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C44C5" w14:textId="77777777" w:rsidR="00241F92" w:rsidRPr="00241F92" w:rsidRDefault="00241F92" w:rsidP="00257D1A">
      <w:pPr>
        <w:spacing w:after="120"/>
        <w:jc w:val="center"/>
        <w:rPr>
          <w:rFonts w:ascii="Arial" w:eastAsia="Calibri Light" w:hAnsi="Arial" w:cs="Arial"/>
          <w:b/>
          <w:bCs/>
          <w:color w:val="000000" w:themeColor="text1"/>
          <w:sz w:val="12"/>
          <w:szCs w:val="12"/>
          <w:lang w:eastAsia="en-US"/>
        </w:rPr>
      </w:pPr>
      <w:bookmarkStart w:id="0" w:name="_Hlk138667515"/>
    </w:p>
    <w:p w14:paraId="48135273" w14:textId="329713B8" w:rsidR="0005341E" w:rsidRPr="00904A57" w:rsidRDefault="0005341E" w:rsidP="00F827DB">
      <w:pPr>
        <w:spacing w:after="240"/>
        <w:jc w:val="center"/>
        <w:rPr>
          <w:rFonts w:ascii="Arial" w:eastAsia="Calibri Light" w:hAnsi="Arial" w:cs="Arial"/>
          <w:b/>
          <w:bCs/>
          <w:color w:val="000000" w:themeColor="text1"/>
          <w:sz w:val="28"/>
          <w:szCs w:val="28"/>
          <w:lang w:eastAsia="en-US"/>
        </w:rPr>
      </w:pPr>
      <w:r w:rsidRPr="00904A57">
        <w:rPr>
          <w:rFonts w:ascii="Arial" w:eastAsia="Calibri Light" w:hAnsi="Arial" w:cs="Arial"/>
          <w:b/>
          <w:bCs/>
          <w:color w:val="000000" w:themeColor="text1"/>
          <w:sz w:val="28"/>
          <w:szCs w:val="28"/>
          <w:lang w:eastAsia="en-US"/>
        </w:rPr>
        <w:t xml:space="preserve">Business &amp; Operations Manager, Kaleido Health Centre </w:t>
      </w:r>
    </w:p>
    <w:p w14:paraId="4B7C4C23" w14:textId="1F03AE61" w:rsidR="00531374" w:rsidRPr="00904A57" w:rsidRDefault="00C92436" w:rsidP="004643D4">
      <w:pPr>
        <w:spacing w:after="120"/>
        <w:jc w:val="center"/>
        <w:rPr>
          <w:rFonts w:ascii="Arial" w:hAnsi="Arial" w:cs="Arial"/>
          <w:b/>
          <w:bCs/>
          <w:color w:val="004DFF"/>
          <w:sz w:val="22"/>
          <w:szCs w:val="22"/>
        </w:rPr>
      </w:pPr>
      <w:r w:rsidRPr="00904A57">
        <w:rPr>
          <w:rFonts w:ascii="Arial" w:hAnsi="Arial" w:cs="Arial"/>
          <w:b/>
          <w:bCs/>
          <w:color w:val="004DFF"/>
          <w:sz w:val="22"/>
          <w:szCs w:val="22"/>
        </w:rPr>
        <w:t xml:space="preserve">An opportunity to join a </w:t>
      </w:r>
      <w:r w:rsidR="00871E45" w:rsidRPr="00904A57">
        <w:rPr>
          <w:rFonts w:ascii="Arial" w:hAnsi="Arial" w:cs="Arial"/>
          <w:b/>
          <w:bCs/>
          <w:color w:val="004DFF"/>
          <w:sz w:val="22"/>
          <w:szCs w:val="22"/>
        </w:rPr>
        <w:t>first of its kind</w:t>
      </w:r>
      <w:r w:rsidR="005944F7" w:rsidRPr="00904A57">
        <w:rPr>
          <w:rFonts w:ascii="Arial" w:hAnsi="Arial" w:cs="Arial"/>
          <w:b/>
          <w:bCs/>
          <w:color w:val="004DFF"/>
          <w:sz w:val="22"/>
          <w:szCs w:val="22"/>
        </w:rPr>
        <w:t>,</w:t>
      </w:r>
      <w:r w:rsidR="00227B9D" w:rsidRPr="00904A57">
        <w:rPr>
          <w:rFonts w:ascii="Arial" w:hAnsi="Arial" w:cs="Arial"/>
          <w:b/>
          <w:bCs/>
          <w:color w:val="004DFF"/>
          <w:sz w:val="22"/>
          <w:szCs w:val="22"/>
        </w:rPr>
        <w:t xml:space="preserve"> integrated</w:t>
      </w:r>
      <w:r w:rsidR="00871E45" w:rsidRPr="00904A57">
        <w:rPr>
          <w:rFonts w:ascii="Arial" w:hAnsi="Arial" w:cs="Arial"/>
          <w:b/>
          <w:bCs/>
          <w:color w:val="004DFF"/>
          <w:sz w:val="22"/>
          <w:szCs w:val="22"/>
        </w:rPr>
        <w:t xml:space="preserve"> health centre designed </w:t>
      </w:r>
      <w:r w:rsidR="008F3A7E" w:rsidRPr="00904A57">
        <w:rPr>
          <w:rFonts w:ascii="Arial" w:hAnsi="Arial" w:cs="Arial"/>
          <w:b/>
          <w:bCs/>
          <w:color w:val="004DFF"/>
          <w:sz w:val="22"/>
          <w:szCs w:val="22"/>
        </w:rPr>
        <w:t xml:space="preserve">specifically to meet the needs of </w:t>
      </w:r>
      <w:r w:rsidR="00871E45" w:rsidRPr="00904A57">
        <w:rPr>
          <w:rFonts w:ascii="Arial" w:hAnsi="Arial" w:cs="Arial"/>
          <w:b/>
          <w:bCs/>
          <w:color w:val="004DFF"/>
          <w:sz w:val="22"/>
          <w:szCs w:val="22"/>
        </w:rPr>
        <w:t>LG</w:t>
      </w:r>
      <w:r w:rsidR="00C57227">
        <w:rPr>
          <w:rFonts w:ascii="Arial" w:hAnsi="Arial" w:cs="Arial"/>
          <w:b/>
          <w:bCs/>
          <w:color w:val="004DFF"/>
          <w:sz w:val="22"/>
          <w:szCs w:val="22"/>
        </w:rPr>
        <w:t>B</w:t>
      </w:r>
      <w:r w:rsidR="00871E45" w:rsidRPr="00904A57">
        <w:rPr>
          <w:rFonts w:ascii="Arial" w:hAnsi="Arial" w:cs="Arial"/>
          <w:b/>
          <w:bCs/>
          <w:color w:val="004DFF"/>
          <w:sz w:val="22"/>
          <w:szCs w:val="22"/>
        </w:rPr>
        <w:t>TQ+</w:t>
      </w:r>
      <w:r w:rsidR="008F3A7E" w:rsidRPr="00904A57">
        <w:rPr>
          <w:rFonts w:ascii="Arial" w:hAnsi="Arial" w:cs="Arial"/>
          <w:b/>
          <w:bCs/>
          <w:color w:val="004DFF"/>
          <w:sz w:val="22"/>
          <w:szCs w:val="22"/>
        </w:rPr>
        <w:t xml:space="preserve"> communities</w:t>
      </w:r>
    </w:p>
    <w:p w14:paraId="2C5FB545" w14:textId="4E129682" w:rsidR="00190391" w:rsidRPr="00904A57" w:rsidRDefault="00190391" w:rsidP="00F44D28">
      <w:pPr>
        <w:spacing w:after="120"/>
        <w:jc w:val="center"/>
        <w:rPr>
          <w:rFonts w:ascii="Arial" w:hAnsi="Arial" w:cs="Arial"/>
          <w:b/>
          <w:bCs/>
        </w:rPr>
      </w:pPr>
      <w:r w:rsidRPr="00904A57">
        <w:rPr>
          <w:rFonts w:ascii="Arial" w:hAnsi="Arial" w:cs="Arial"/>
          <w:b/>
          <w:bCs/>
        </w:rPr>
        <w:t>Full-time, Sydney-based role</w:t>
      </w:r>
    </w:p>
    <w:p w14:paraId="119DF275" w14:textId="7C98D33F" w:rsidR="008160A6" w:rsidRPr="009137F0" w:rsidRDefault="008160A6" w:rsidP="00F44D28">
      <w:pPr>
        <w:spacing w:before="240" w:after="120"/>
        <w:jc w:val="both"/>
        <w:rPr>
          <w:rFonts w:ascii="Arial" w:eastAsia="Calibri Light" w:hAnsi="Arial" w:cs="Arial"/>
          <w:b/>
          <w:bCs/>
          <w:color w:val="004DFF"/>
          <w:sz w:val="22"/>
          <w:szCs w:val="22"/>
        </w:rPr>
      </w:pPr>
      <w:bookmarkStart w:id="1" w:name="_Hlk138667592"/>
      <w:bookmarkEnd w:id="0"/>
      <w:r w:rsidRPr="009137F0">
        <w:rPr>
          <w:rFonts w:ascii="Arial" w:eastAsia="Calibri Light" w:hAnsi="Arial" w:cs="Arial"/>
          <w:b/>
          <w:bCs/>
          <w:color w:val="004DFF"/>
          <w:sz w:val="22"/>
          <w:szCs w:val="22"/>
        </w:rPr>
        <w:t xml:space="preserve">What’s </w:t>
      </w:r>
      <w:r w:rsidR="00A63276" w:rsidRPr="009137F0">
        <w:rPr>
          <w:rFonts w:ascii="Arial" w:eastAsia="Calibri Light" w:hAnsi="Arial" w:cs="Arial"/>
          <w:b/>
          <w:bCs/>
          <w:color w:val="004DFF"/>
          <w:sz w:val="22"/>
          <w:szCs w:val="22"/>
        </w:rPr>
        <w:t>Kaleido Health Centre</w:t>
      </w:r>
      <w:r w:rsidRPr="009137F0">
        <w:rPr>
          <w:rFonts w:ascii="Arial" w:eastAsia="Calibri Light" w:hAnsi="Arial" w:cs="Arial"/>
          <w:b/>
          <w:bCs/>
          <w:color w:val="004DFF"/>
          <w:sz w:val="22"/>
          <w:szCs w:val="22"/>
        </w:rPr>
        <w:t>?</w:t>
      </w:r>
    </w:p>
    <w:p w14:paraId="5485DFD1" w14:textId="6BADD0E1" w:rsidR="000632E9" w:rsidRPr="00E720AA" w:rsidRDefault="00E834EF" w:rsidP="00F827DB">
      <w:pPr>
        <w:spacing w:after="120"/>
        <w:rPr>
          <w:rFonts w:ascii="Arial" w:hAnsi="Arial" w:cs="Arial"/>
        </w:rPr>
      </w:pPr>
      <w:r w:rsidRPr="00F827DB">
        <w:rPr>
          <w:rFonts w:ascii="Arial" w:hAnsi="Arial" w:cs="Arial"/>
          <w:i/>
          <w:iCs/>
        </w:rPr>
        <w:t>Kaleido Health Centre</w:t>
      </w:r>
      <w:r w:rsidRPr="00E720AA">
        <w:rPr>
          <w:rFonts w:ascii="Arial" w:hAnsi="Arial" w:cs="Arial"/>
        </w:rPr>
        <w:t xml:space="preserve"> is a brand-new, unique, multi-disciplinary health service due to open in </w:t>
      </w:r>
      <w:r w:rsidR="00227B9D" w:rsidRPr="00E720AA">
        <w:rPr>
          <w:rFonts w:ascii="Arial" w:hAnsi="Arial" w:cs="Arial"/>
        </w:rPr>
        <w:t>Spring</w:t>
      </w:r>
      <w:r w:rsidRPr="00E720AA">
        <w:rPr>
          <w:rFonts w:ascii="Arial" w:hAnsi="Arial" w:cs="Arial"/>
        </w:rPr>
        <w:t xml:space="preserve"> 2024 – the first of its kind in NSW. Our mission is to deliver high-quality, inclusive, person-centred, integrated health care specifically for sexuality and gender diverse (LGBTQ+) people in NSW.</w:t>
      </w:r>
    </w:p>
    <w:p w14:paraId="682487C6" w14:textId="51930556" w:rsidR="006A3247" w:rsidRPr="00E720AA" w:rsidRDefault="006A3247" w:rsidP="00F827DB">
      <w:pPr>
        <w:spacing w:after="120"/>
        <w:rPr>
          <w:rFonts w:ascii="Arial" w:hAnsi="Arial" w:cs="Arial"/>
        </w:rPr>
      </w:pPr>
      <w:r w:rsidRPr="00F827DB">
        <w:rPr>
          <w:rFonts w:ascii="Arial" w:hAnsi="Arial" w:cs="Arial"/>
          <w:i/>
          <w:iCs/>
        </w:rPr>
        <w:t>Kaleido Health</w:t>
      </w:r>
      <w:r w:rsidRPr="00E720AA">
        <w:rPr>
          <w:rFonts w:ascii="Arial" w:hAnsi="Arial" w:cs="Arial"/>
        </w:rPr>
        <w:t xml:space="preserve"> will be a dynamic healthcare environment, offering both primary care and specialist services</w:t>
      </w:r>
      <w:r w:rsidR="007228BE">
        <w:rPr>
          <w:rFonts w:ascii="Arial" w:hAnsi="Arial" w:cs="Arial"/>
        </w:rPr>
        <w:t xml:space="preserve"> – i</w:t>
      </w:r>
      <w:r w:rsidRPr="00E720AA">
        <w:rPr>
          <w:rFonts w:ascii="Arial" w:hAnsi="Arial" w:cs="Arial"/>
        </w:rPr>
        <w:t>nclud</w:t>
      </w:r>
      <w:r w:rsidR="007228BE">
        <w:rPr>
          <w:rFonts w:ascii="Arial" w:hAnsi="Arial" w:cs="Arial"/>
        </w:rPr>
        <w:t xml:space="preserve">ing </w:t>
      </w:r>
      <w:r w:rsidRPr="00E720AA">
        <w:rPr>
          <w:rFonts w:ascii="Arial" w:hAnsi="Arial" w:cs="Arial"/>
        </w:rPr>
        <w:t>general practice, mental health, sexual health, gender affirming care, alcohol and other drug, child and family services, and more. The service design responds to what we know our LGBTQ+ communities want – informed and non-judgemental care, delivered by both GPs and specialists, responding to areas of highest health care need.</w:t>
      </w:r>
    </w:p>
    <w:p w14:paraId="644A3778" w14:textId="77777777" w:rsidR="00804F04" w:rsidRPr="009137F0" w:rsidRDefault="00804F04" w:rsidP="00F827DB">
      <w:pPr>
        <w:spacing w:before="300" w:after="120"/>
        <w:jc w:val="both"/>
        <w:rPr>
          <w:rFonts w:ascii="Arial" w:eastAsia="Calibri Light" w:hAnsi="Arial" w:cs="Arial"/>
          <w:b/>
          <w:bCs/>
          <w:color w:val="004DFF"/>
          <w:sz w:val="22"/>
          <w:szCs w:val="22"/>
        </w:rPr>
      </w:pPr>
      <w:r w:rsidRPr="009137F0">
        <w:rPr>
          <w:rFonts w:ascii="Arial" w:eastAsia="Calibri Light" w:hAnsi="Arial" w:cs="Arial"/>
          <w:b/>
          <w:bCs/>
          <w:color w:val="004DFF"/>
          <w:sz w:val="22"/>
          <w:szCs w:val="22"/>
        </w:rPr>
        <w:t>Ok, so what’s the role?</w:t>
      </w:r>
    </w:p>
    <w:p w14:paraId="0E3EE5FA" w14:textId="1BDEFA37" w:rsidR="00804F04" w:rsidRPr="00E720AA" w:rsidRDefault="00804F04" w:rsidP="00F44D28">
      <w:pPr>
        <w:spacing w:after="120"/>
        <w:jc w:val="both"/>
        <w:rPr>
          <w:rFonts w:ascii="Arial" w:eastAsia="Calibri Light" w:hAnsi="Arial" w:cs="Arial"/>
          <w:color w:val="000000" w:themeColor="text1"/>
        </w:rPr>
      </w:pPr>
      <w:r w:rsidRPr="00E720AA">
        <w:rPr>
          <w:rFonts w:ascii="Arial" w:eastAsia="Calibri Light" w:hAnsi="Arial" w:cs="Arial"/>
          <w:color w:val="000000" w:themeColor="text1"/>
        </w:rPr>
        <w:t xml:space="preserve">The </w:t>
      </w:r>
      <w:r w:rsidR="003E0D7A" w:rsidRPr="00F827DB">
        <w:rPr>
          <w:rFonts w:ascii="Arial" w:hAnsi="Arial" w:cs="Arial"/>
          <w:i/>
          <w:iCs/>
        </w:rPr>
        <w:t>Business &amp; Operations Manager, Kaleido Health Centre</w:t>
      </w:r>
      <w:r w:rsidR="00944D2B" w:rsidRPr="00E720AA">
        <w:rPr>
          <w:rFonts w:ascii="Arial" w:hAnsi="Arial" w:cs="Arial"/>
          <w:b/>
          <w:bCs/>
        </w:rPr>
        <w:t xml:space="preserve"> </w:t>
      </w:r>
      <w:r w:rsidR="00944D2B" w:rsidRPr="00E720AA">
        <w:rPr>
          <w:rFonts w:ascii="Arial" w:hAnsi="Arial" w:cs="Arial"/>
        </w:rPr>
        <w:t>will undertake key business and practice management responsibilities which are essential for providing integrated, efficient, effective and high-quality care.</w:t>
      </w:r>
    </w:p>
    <w:p w14:paraId="04F12DCC" w14:textId="1040A038" w:rsidR="006324A0" w:rsidRPr="00E720AA" w:rsidRDefault="006324A0" w:rsidP="00F827DB">
      <w:pPr>
        <w:shd w:val="clear" w:color="auto" w:fill="FFFFFF"/>
        <w:spacing w:after="120"/>
        <w:rPr>
          <w:rFonts w:ascii="Arial" w:hAnsi="Arial" w:cs="Arial"/>
          <w:color w:val="000000"/>
        </w:rPr>
      </w:pPr>
      <w:r w:rsidRPr="00E720AA">
        <w:rPr>
          <w:rFonts w:ascii="Arial" w:hAnsi="Arial" w:cs="Arial"/>
          <w:color w:val="000000"/>
        </w:rPr>
        <w:t>Key responsibilities of this role include:</w:t>
      </w:r>
    </w:p>
    <w:p w14:paraId="40599080" w14:textId="213AA7BA" w:rsidR="00BA2261" w:rsidRPr="00E720AA" w:rsidRDefault="00A86762" w:rsidP="004643D4">
      <w:pPr>
        <w:pStyle w:val="ListParagraph"/>
        <w:numPr>
          <w:ilvl w:val="0"/>
          <w:numId w:val="3"/>
        </w:numPr>
        <w:spacing w:after="120"/>
        <w:ind w:left="567" w:hanging="567"/>
        <w:contextualSpacing w:val="0"/>
        <w:jc w:val="both"/>
        <w:rPr>
          <w:rFonts w:ascii="Arial" w:eastAsia="Calibri Light" w:hAnsi="Arial" w:cs="Arial"/>
          <w:color w:val="000000" w:themeColor="text1"/>
        </w:rPr>
      </w:pPr>
      <w:r w:rsidRPr="00E720AA">
        <w:rPr>
          <w:rFonts w:ascii="Arial" w:eastAsia="Calibri Light" w:hAnsi="Arial" w:cs="Arial"/>
          <w:color w:val="000000" w:themeColor="text1"/>
        </w:rPr>
        <w:t xml:space="preserve">Helping </w:t>
      </w:r>
      <w:r w:rsidR="00326253" w:rsidRPr="00F827DB">
        <w:rPr>
          <w:rFonts w:ascii="Arial" w:hAnsi="Arial" w:cs="Arial"/>
          <w:i/>
          <w:iCs/>
        </w:rPr>
        <w:t>Kaleido Health</w:t>
      </w:r>
      <w:r w:rsidR="00326253" w:rsidRPr="00E720AA">
        <w:rPr>
          <w:rFonts w:ascii="Arial" w:hAnsi="Arial" w:cs="Arial"/>
        </w:rPr>
        <w:t xml:space="preserve"> </w:t>
      </w:r>
      <w:r w:rsidR="00146498">
        <w:rPr>
          <w:rFonts w:ascii="Arial" w:hAnsi="Arial" w:cs="Arial"/>
        </w:rPr>
        <w:t xml:space="preserve">to achieve </w:t>
      </w:r>
      <w:r w:rsidR="00146498" w:rsidRPr="00E720AA">
        <w:rPr>
          <w:rFonts w:ascii="Arial" w:hAnsi="Arial" w:cs="Arial"/>
        </w:rPr>
        <w:t>operational readiness in Spring 2024</w:t>
      </w:r>
      <w:r w:rsidR="00146498">
        <w:rPr>
          <w:rFonts w:ascii="Arial" w:hAnsi="Arial" w:cs="Arial"/>
        </w:rPr>
        <w:t xml:space="preserve"> </w:t>
      </w:r>
      <w:r w:rsidR="00FA6EEB">
        <w:rPr>
          <w:rFonts w:ascii="Arial" w:hAnsi="Arial" w:cs="Arial"/>
        </w:rPr>
        <w:t xml:space="preserve">across various domains, including </w:t>
      </w:r>
      <w:r w:rsidR="00722CFE" w:rsidRPr="00E720AA">
        <w:rPr>
          <w:rFonts w:ascii="Arial" w:hAnsi="Arial" w:cs="Arial"/>
        </w:rPr>
        <w:t>policy</w:t>
      </w:r>
      <w:r w:rsidR="007228BE">
        <w:rPr>
          <w:rFonts w:ascii="Arial" w:hAnsi="Arial" w:cs="Arial"/>
        </w:rPr>
        <w:t xml:space="preserve"> </w:t>
      </w:r>
      <w:r w:rsidR="00FA6EEB">
        <w:rPr>
          <w:rFonts w:ascii="Arial" w:hAnsi="Arial" w:cs="Arial"/>
        </w:rPr>
        <w:t>/</w:t>
      </w:r>
      <w:r w:rsidR="007228BE">
        <w:rPr>
          <w:rFonts w:ascii="Arial" w:hAnsi="Arial" w:cs="Arial"/>
        </w:rPr>
        <w:t xml:space="preserve"> </w:t>
      </w:r>
      <w:r w:rsidR="00722CFE" w:rsidRPr="00E720AA">
        <w:rPr>
          <w:rFonts w:ascii="Arial" w:hAnsi="Arial" w:cs="Arial"/>
        </w:rPr>
        <w:t>procedure, software, staff</w:t>
      </w:r>
      <w:r w:rsidR="00FA6EEB">
        <w:rPr>
          <w:rFonts w:ascii="Arial" w:hAnsi="Arial" w:cs="Arial"/>
        </w:rPr>
        <w:t xml:space="preserve"> recruitment</w:t>
      </w:r>
      <w:r w:rsidR="00893940">
        <w:rPr>
          <w:rFonts w:ascii="Arial" w:hAnsi="Arial" w:cs="Arial"/>
        </w:rPr>
        <w:t xml:space="preserve">, </w:t>
      </w:r>
      <w:r w:rsidR="00722CFE" w:rsidRPr="00E720AA">
        <w:rPr>
          <w:rFonts w:ascii="Arial" w:hAnsi="Arial" w:cs="Arial"/>
        </w:rPr>
        <w:t>building</w:t>
      </w:r>
      <w:r w:rsidR="00893940">
        <w:rPr>
          <w:rFonts w:ascii="Arial" w:hAnsi="Arial" w:cs="Arial"/>
        </w:rPr>
        <w:t xml:space="preserve"> and stock.</w:t>
      </w:r>
    </w:p>
    <w:p w14:paraId="38839A2F" w14:textId="66BAAF53" w:rsidR="0081647E" w:rsidRPr="00E703C1" w:rsidRDefault="00154E14" w:rsidP="004643D4">
      <w:pPr>
        <w:pStyle w:val="ListParagraph"/>
        <w:numPr>
          <w:ilvl w:val="0"/>
          <w:numId w:val="3"/>
        </w:numPr>
        <w:spacing w:after="120"/>
        <w:ind w:left="567" w:hanging="567"/>
        <w:contextualSpacing w:val="0"/>
        <w:jc w:val="both"/>
        <w:rPr>
          <w:rFonts w:ascii="Arial" w:eastAsia="Calibri Light" w:hAnsi="Arial" w:cs="Arial"/>
          <w:color w:val="000000" w:themeColor="text1"/>
        </w:rPr>
      </w:pPr>
      <w:r w:rsidRPr="00E720AA">
        <w:rPr>
          <w:rFonts w:ascii="Arial" w:hAnsi="Arial" w:cs="Arial"/>
        </w:rPr>
        <w:t xml:space="preserve">Establishing processes to ensure </w:t>
      </w:r>
      <w:r w:rsidRPr="00F827DB">
        <w:rPr>
          <w:rFonts w:ascii="Arial" w:hAnsi="Arial" w:cs="Arial"/>
          <w:i/>
          <w:iCs/>
        </w:rPr>
        <w:t>Kaleido Health’s</w:t>
      </w:r>
      <w:r w:rsidRPr="00E720AA">
        <w:rPr>
          <w:rFonts w:ascii="Arial" w:hAnsi="Arial" w:cs="Arial"/>
        </w:rPr>
        <w:t xml:space="preserve"> </w:t>
      </w:r>
      <w:r w:rsidR="0081647E" w:rsidRPr="00E720AA">
        <w:rPr>
          <w:rFonts w:ascii="Arial" w:hAnsi="Arial" w:cs="Arial"/>
        </w:rPr>
        <w:t>efficient and effective ongoing operational and financial management.</w:t>
      </w:r>
    </w:p>
    <w:p w14:paraId="13C5C826" w14:textId="2C58EF8E" w:rsidR="005F5413" w:rsidRPr="005F5413" w:rsidRDefault="00E703C1" w:rsidP="004643D4">
      <w:pPr>
        <w:pStyle w:val="ListParagraph"/>
        <w:numPr>
          <w:ilvl w:val="0"/>
          <w:numId w:val="3"/>
        </w:numPr>
        <w:spacing w:after="120"/>
        <w:ind w:left="567" w:hanging="567"/>
        <w:contextualSpacing w:val="0"/>
        <w:jc w:val="both"/>
        <w:rPr>
          <w:rFonts w:ascii="Arial" w:eastAsia="Calibri Light" w:hAnsi="Arial" w:cs="Arial"/>
          <w:color w:val="000000" w:themeColor="text1"/>
        </w:rPr>
      </w:pPr>
      <w:r>
        <w:rPr>
          <w:rFonts w:ascii="Arial" w:hAnsi="Arial" w:cs="Arial"/>
        </w:rPr>
        <w:t>B</w:t>
      </w:r>
      <w:r w:rsidRPr="00776D80">
        <w:rPr>
          <w:rFonts w:ascii="Arial" w:hAnsi="Arial" w:cs="Arial"/>
        </w:rPr>
        <w:t>uild</w:t>
      </w:r>
      <w:r>
        <w:rPr>
          <w:rFonts w:ascii="Arial" w:hAnsi="Arial" w:cs="Arial"/>
        </w:rPr>
        <w:t>ing</w:t>
      </w:r>
      <w:r w:rsidRPr="00776D80">
        <w:rPr>
          <w:rFonts w:ascii="Arial" w:hAnsi="Arial" w:cs="Arial"/>
        </w:rPr>
        <w:t xml:space="preserve"> a culture of continuous improvement, reviewing and implementing processes to constantly improve the efficiency of the practice</w:t>
      </w:r>
      <w:r w:rsidR="00610050">
        <w:rPr>
          <w:rFonts w:ascii="Arial" w:hAnsi="Arial" w:cs="Arial"/>
        </w:rPr>
        <w:t>.</w:t>
      </w:r>
    </w:p>
    <w:p w14:paraId="39D91F97" w14:textId="22E5B884" w:rsidR="00EF3227" w:rsidRPr="005F5413" w:rsidRDefault="005F5413" w:rsidP="00F44D28">
      <w:pPr>
        <w:pStyle w:val="ListParagraph"/>
        <w:numPr>
          <w:ilvl w:val="0"/>
          <w:numId w:val="3"/>
        </w:numPr>
        <w:spacing w:after="120"/>
        <w:ind w:left="567" w:hanging="567"/>
        <w:contextualSpacing w:val="0"/>
        <w:jc w:val="both"/>
        <w:rPr>
          <w:rFonts w:ascii="Arial" w:eastAsia="Calibri Light" w:hAnsi="Arial" w:cs="Arial"/>
          <w:color w:val="000000" w:themeColor="text1"/>
        </w:rPr>
      </w:pPr>
      <w:r>
        <w:rPr>
          <w:rFonts w:ascii="Arial" w:hAnsi="Arial" w:cs="Arial"/>
        </w:rPr>
        <w:t>S</w:t>
      </w:r>
      <w:r w:rsidR="00EF3227" w:rsidRPr="005F5413">
        <w:rPr>
          <w:rFonts w:ascii="Arial" w:hAnsi="Arial" w:cs="Arial"/>
        </w:rPr>
        <w:t xml:space="preserve">upporting patients, clinicians and administrative staff in a professional, caring and compassionate manner to ensure </w:t>
      </w:r>
      <w:r w:rsidR="00EF3227" w:rsidRPr="00F827DB">
        <w:rPr>
          <w:rFonts w:ascii="Arial" w:hAnsi="Arial" w:cs="Arial"/>
          <w:i/>
          <w:iCs/>
        </w:rPr>
        <w:t>Kaleido Health</w:t>
      </w:r>
      <w:r w:rsidR="00EF3227" w:rsidRPr="005F5413">
        <w:rPr>
          <w:rFonts w:ascii="Arial" w:hAnsi="Arial" w:cs="Arial"/>
        </w:rPr>
        <w:t xml:space="preserve"> can offer the highest quality of patient care.</w:t>
      </w:r>
    </w:p>
    <w:p w14:paraId="385E7339" w14:textId="0CBF1994" w:rsidR="009B7E99" w:rsidRPr="009137F0" w:rsidRDefault="009B7E99" w:rsidP="00F827DB">
      <w:pPr>
        <w:spacing w:before="300" w:after="120"/>
        <w:jc w:val="both"/>
        <w:rPr>
          <w:rFonts w:ascii="Arial" w:eastAsia="Calibri Light" w:hAnsi="Arial" w:cs="Arial"/>
          <w:b/>
          <w:bCs/>
          <w:color w:val="004DFF"/>
          <w:sz w:val="22"/>
          <w:szCs w:val="22"/>
        </w:rPr>
      </w:pPr>
      <w:r w:rsidRPr="009137F0">
        <w:rPr>
          <w:rFonts w:ascii="Arial" w:eastAsia="Calibri Light" w:hAnsi="Arial" w:cs="Arial"/>
          <w:b/>
          <w:bCs/>
          <w:color w:val="004DFF"/>
          <w:sz w:val="22"/>
          <w:szCs w:val="22"/>
        </w:rPr>
        <w:t>Who are we looking for?</w:t>
      </w:r>
    </w:p>
    <w:p w14:paraId="6188025C" w14:textId="1A4F2E02" w:rsidR="00676294" w:rsidRDefault="00676294" w:rsidP="00F827DB">
      <w:pPr>
        <w:shd w:val="clear" w:color="auto" w:fill="FFFFFF"/>
        <w:spacing w:after="120"/>
        <w:rPr>
          <w:rFonts w:ascii="Arial" w:hAnsi="Arial" w:cs="Arial"/>
          <w:color w:val="000000"/>
        </w:rPr>
      </w:pPr>
      <w:r w:rsidRPr="00676294">
        <w:rPr>
          <w:rFonts w:ascii="Arial" w:hAnsi="Arial" w:cs="Arial"/>
          <w:color w:val="000000"/>
        </w:rPr>
        <w:t xml:space="preserve">We are looking for a highly skilled Business &amp; Operations Manager who has a background in practice management or health service delivery and has experience working with clinicians in a team-based environment. </w:t>
      </w:r>
      <w:r>
        <w:rPr>
          <w:rFonts w:ascii="Arial" w:hAnsi="Arial" w:cs="Arial"/>
          <w:color w:val="000000"/>
        </w:rPr>
        <w:t>You</w:t>
      </w:r>
      <w:r w:rsidRPr="00676294">
        <w:rPr>
          <w:rFonts w:ascii="Arial" w:hAnsi="Arial" w:cs="Arial"/>
          <w:color w:val="000000"/>
        </w:rPr>
        <w:t xml:space="preserve"> will need to be capable and confident across the key domains of financial, operational and staff management. </w:t>
      </w:r>
    </w:p>
    <w:p w14:paraId="1EA65EF9" w14:textId="652BEF4B" w:rsidR="00F604A3" w:rsidRPr="00F827DB" w:rsidRDefault="005B04F1" w:rsidP="00F827DB">
      <w:pPr>
        <w:shd w:val="clear" w:color="auto" w:fill="FFFFFF"/>
        <w:spacing w:after="120"/>
        <w:rPr>
          <w:rFonts w:ascii="Arial" w:hAnsi="Arial" w:cs="Arial"/>
          <w:color w:val="000000"/>
        </w:rPr>
      </w:pPr>
      <w:r w:rsidRPr="00F827DB">
        <w:rPr>
          <w:rFonts w:ascii="Arial" w:hAnsi="Arial" w:cs="Arial"/>
          <w:color w:val="000000"/>
        </w:rPr>
        <w:t>To be successful in this position you will:</w:t>
      </w:r>
    </w:p>
    <w:p w14:paraId="5A50D8E3" w14:textId="2E4CFE99" w:rsidR="00480F45" w:rsidRPr="007228BE" w:rsidRDefault="00480F45" w:rsidP="004643D4">
      <w:pPr>
        <w:pStyle w:val="ListParagraph"/>
        <w:numPr>
          <w:ilvl w:val="0"/>
          <w:numId w:val="3"/>
        </w:numPr>
        <w:spacing w:after="120"/>
        <w:ind w:left="567" w:hanging="567"/>
        <w:contextualSpacing w:val="0"/>
        <w:jc w:val="both"/>
        <w:rPr>
          <w:rFonts w:ascii="Arial" w:hAnsi="Arial" w:cs="Arial"/>
        </w:rPr>
      </w:pPr>
      <w:r w:rsidRPr="007228BE">
        <w:rPr>
          <w:rFonts w:ascii="Arial" w:hAnsi="Arial" w:cs="Arial"/>
        </w:rPr>
        <w:t xml:space="preserve">Share the </w:t>
      </w:r>
      <w:r w:rsidR="00F604A3" w:rsidRPr="007228BE">
        <w:rPr>
          <w:rFonts w:ascii="Arial" w:hAnsi="Arial" w:cs="Arial"/>
        </w:rPr>
        <w:t xml:space="preserve">values and mission of </w:t>
      </w:r>
      <w:r w:rsidR="00F604A3" w:rsidRPr="00F827DB">
        <w:rPr>
          <w:rFonts w:ascii="Arial" w:hAnsi="Arial" w:cs="Arial"/>
          <w:i/>
          <w:iCs/>
        </w:rPr>
        <w:t>Kaleido Health Centre</w:t>
      </w:r>
      <w:r w:rsidR="00F604A3" w:rsidRPr="007228BE">
        <w:rPr>
          <w:rFonts w:ascii="Arial" w:hAnsi="Arial" w:cs="Arial"/>
        </w:rPr>
        <w:t xml:space="preserve"> </w:t>
      </w:r>
      <w:r w:rsidRPr="007228BE">
        <w:rPr>
          <w:rFonts w:ascii="Arial" w:hAnsi="Arial" w:cs="Arial"/>
        </w:rPr>
        <w:t xml:space="preserve">and be committed to </w:t>
      </w:r>
      <w:r w:rsidR="002A3C00" w:rsidRPr="007228BE">
        <w:rPr>
          <w:rFonts w:ascii="Arial" w:hAnsi="Arial" w:cs="Arial"/>
        </w:rPr>
        <w:t>providing informed and non-judgemental care to sexuality and gender diverse people</w:t>
      </w:r>
      <w:r w:rsidRPr="007228BE">
        <w:rPr>
          <w:rFonts w:ascii="Arial" w:hAnsi="Arial" w:cs="Arial"/>
        </w:rPr>
        <w:t>.</w:t>
      </w:r>
    </w:p>
    <w:p w14:paraId="5063CBF6" w14:textId="3E2DD314" w:rsidR="001C4B16" w:rsidRPr="007228BE" w:rsidRDefault="002A3C00" w:rsidP="004643D4">
      <w:pPr>
        <w:pStyle w:val="ListParagraph"/>
        <w:numPr>
          <w:ilvl w:val="0"/>
          <w:numId w:val="3"/>
        </w:numPr>
        <w:spacing w:after="120"/>
        <w:ind w:left="567" w:hanging="567"/>
        <w:contextualSpacing w:val="0"/>
        <w:jc w:val="both"/>
        <w:rPr>
          <w:rFonts w:ascii="Arial" w:hAnsi="Arial" w:cs="Arial"/>
        </w:rPr>
      </w:pPr>
      <w:r w:rsidRPr="007228BE">
        <w:rPr>
          <w:rFonts w:ascii="Arial" w:hAnsi="Arial" w:cs="Arial"/>
        </w:rPr>
        <w:t>Have e</w:t>
      </w:r>
      <w:r w:rsidR="00BA2261" w:rsidRPr="007228BE">
        <w:rPr>
          <w:rFonts w:ascii="Arial" w:hAnsi="Arial" w:cs="Arial"/>
        </w:rPr>
        <w:t>xperience in Practice Management</w:t>
      </w:r>
      <w:r w:rsidR="00F46E99" w:rsidRPr="007228BE">
        <w:rPr>
          <w:rFonts w:ascii="Arial" w:hAnsi="Arial" w:cs="Arial"/>
        </w:rPr>
        <w:t>,</w:t>
      </w:r>
      <w:r w:rsidR="00BA2261" w:rsidRPr="007228BE">
        <w:rPr>
          <w:rFonts w:ascii="Arial" w:hAnsi="Arial" w:cs="Arial"/>
        </w:rPr>
        <w:t xml:space="preserve"> Business Management within the Health sector or another similar role</w:t>
      </w:r>
      <w:r w:rsidR="007228BE">
        <w:rPr>
          <w:rFonts w:ascii="Arial" w:hAnsi="Arial" w:cs="Arial"/>
        </w:rPr>
        <w:t>.</w:t>
      </w:r>
    </w:p>
    <w:p w14:paraId="5B2FEAD6" w14:textId="3686F9FC" w:rsidR="00F46E99" w:rsidRPr="007228BE" w:rsidRDefault="00780B16" w:rsidP="00F44D28">
      <w:pPr>
        <w:pStyle w:val="ListParagraph"/>
        <w:numPr>
          <w:ilvl w:val="0"/>
          <w:numId w:val="3"/>
        </w:numPr>
        <w:spacing w:after="120"/>
        <w:ind w:left="567" w:hanging="567"/>
        <w:contextualSpacing w:val="0"/>
        <w:jc w:val="both"/>
        <w:rPr>
          <w:rFonts w:ascii="Arial" w:hAnsi="Arial" w:cs="Arial"/>
        </w:rPr>
      </w:pPr>
      <w:r w:rsidRPr="007228BE">
        <w:rPr>
          <w:rFonts w:ascii="Arial" w:hAnsi="Arial" w:cs="Arial"/>
        </w:rPr>
        <w:t>Be capable and confident across the key domains of financial, operational and staff management</w:t>
      </w:r>
      <w:r w:rsidR="0092454F" w:rsidRPr="007228BE">
        <w:rPr>
          <w:rFonts w:ascii="Arial" w:hAnsi="Arial" w:cs="Arial"/>
        </w:rPr>
        <w:t>, with experience creating and maintaining a strong organisational culture and skills in conflict resolution and de-escalation</w:t>
      </w:r>
      <w:r w:rsidR="002356E5" w:rsidRPr="007228BE">
        <w:rPr>
          <w:rFonts w:ascii="Arial" w:hAnsi="Arial" w:cs="Arial"/>
        </w:rPr>
        <w:t>.</w:t>
      </w:r>
    </w:p>
    <w:p w14:paraId="51502297" w14:textId="77777777" w:rsidR="008160A6" w:rsidRPr="009471C5" w:rsidRDefault="008160A6" w:rsidP="00F827DB">
      <w:pPr>
        <w:spacing w:before="300" w:after="120"/>
        <w:jc w:val="both"/>
        <w:rPr>
          <w:rFonts w:ascii="Arial" w:eastAsia="Calibri Light" w:hAnsi="Arial" w:cs="Arial"/>
          <w:b/>
          <w:bCs/>
          <w:color w:val="004DFF"/>
          <w:sz w:val="22"/>
          <w:szCs w:val="22"/>
        </w:rPr>
      </w:pPr>
      <w:r w:rsidRPr="009471C5">
        <w:rPr>
          <w:rFonts w:ascii="Arial" w:eastAsia="Calibri Light" w:hAnsi="Arial" w:cs="Arial"/>
          <w:b/>
          <w:bCs/>
          <w:color w:val="004DFF"/>
          <w:sz w:val="22"/>
          <w:szCs w:val="22"/>
        </w:rPr>
        <w:t>What else can we tell you?</w:t>
      </w:r>
    </w:p>
    <w:p w14:paraId="75B9E450" w14:textId="6AA4B5E6" w:rsidR="0010747D" w:rsidRDefault="00A172FB" w:rsidP="00F44D28">
      <w:pPr>
        <w:spacing w:after="120"/>
        <w:jc w:val="both"/>
        <w:rPr>
          <w:rFonts w:ascii="Arial" w:hAnsi="Arial" w:cs="Arial"/>
        </w:rPr>
      </w:pPr>
      <w:bookmarkStart w:id="2" w:name="_Hlk146017489"/>
      <w:r w:rsidRPr="00F827DB">
        <w:rPr>
          <w:rFonts w:ascii="Arial" w:hAnsi="Arial" w:cs="Arial"/>
          <w:i/>
          <w:iCs/>
        </w:rPr>
        <w:t>Kaleido Health Centre</w:t>
      </w:r>
      <w:r w:rsidRPr="00E720AA">
        <w:rPr>
          <w:rFonts w:ascii="Arial" w:hAnsi="Arial" w:cs="Arial"/>
        </w:rPr>
        <w:t xml:space="preserve"> is a brand-new health service </w:t>
      </w:r>
      <w:r w:rsidR="00B367CE">
        <w:rPr>
          <w:rFonts w:ascii="Arial" w:hAnsi="Arial" w:cs="Arial"/>
        </w:rPr>
        <w:t xml:space="preserve">due to open </w:t>
      </w:r>
      <w:r w:rsidRPr="00E720AA">
        <w:rPr>
          <w:rFonts w:ascii="Arial" w:hAnsi="Arial" w:cs="Arial"/>
        </w:rPr>
        <w:t>in Spring 2024</w:t>
      </w:r>
      <w:r>
        <w:rPr>
          <w:rFonts w:ascii="Arial" w:hAnsi="Arial" w:cs="Arial"/>
        </w:rPr>
        <w:t xml:space="preserve">. </w:t>
      </w:r>
      <w:r w:rsidR="00F15E0F" w:rsidRPr="00F827DB">
        <w:rPr>
          <w:rFonts w:ascii="Arial" w:hAnsi="Arial" w:cs="Arial"/>
          <w:i/>
          <w:iCs/>
        </w:rPr>
        <w:t>Kaleido Health</w:t>
      </w:r>
      <w:r w:rsidR="00F15E0F">
        <w:rPr>
          <w:rFonts w:ascii="Arial" w:hAnsi="Arial" w:cs="Arial"/>
        </w:rPr>
        <w:t xml:space="preserve"> is a </w:t>
      </w:r>
      <w:r w:rsidR="00304FDF">
        <w:rPr>
          <w:rFonts w:ascii="Arial" w:hAnsi="Arial" w:cs="Arial"/>
        </w:rPr>
        <w:t xml:space="preserve">product of many years of advocacy and planning on the part of </w:t>
      </w:r>
      <w:r w:rsidR="00304FDF" w:rsidRPr="00F827DB">
        <w:rPr>
          <w:rFonts w:ascii="Arial" w:hAnsi="Arial" w:cs="Arial"/>
          <w:i/>
          <w:iCs/>
        </w:rPr>
        <w:t>ACON</w:t>
      </w:r>
      <w:r w:rsidR="00304FDF">
        <w:rPr>
          <w:rFonts w:ascii="Arial" w:hAnsi="Arial" w:cs="Arial"/>
        </w:rPr>
        <w:t>.</w:t>
      </w:r>
    </w:p>
    <w:p w14:paraId="51FDC975" w14:textId="4BE33B14" w:rsidR="00864ED2" w:rsidRPr="00864ED2" w:rsidRDefault="008D775B" w:rsidP="00F44D28">
      <w:pPr>
        <w:spacing w:after="120"/>
        <w:jc w:val="both"/>
        <w:rPr>
          <w:rFonts w:ascii="Arial" w:eastAsia="Calibri Light" w:hAnsi="Arial" w:cs="Arial"/>
          <w:i/>
          <w:iCs/>
          <w:color w:val="000000" w:themeColor="text1"/>
          <w:sz w:val="22"/>
          <w:szCs w:val="22"/>
          <w:highlight w:val="yellow"/>
        </w:rPr>
      </w:pPr>
      <w:r w:rsidRPr="00F827DB">
        <w:rPr>
          <w:rFonts w:ascii="Arial" w:hAnsi="Arial" w:cs="Arial"/>
          <w:i/>
          <w:iCs/>
        </w:rPr>
        <w:t>Kaleido Health</w:t>
      </w:r>
      <w:r>
        <w:rPr>
          <w:rFonts w:ascii="Arial" w:hAnsi="Arial" w:cs="Arial"/>
        </w:rPr>
        <w:t xml:space="preserve"> is a </w:t>
      </w:r>
      <w:r w:rsidR="00F15E0F">
        <w:rPr>
          <w:rFonts w:ascii="Arial" w:hAnsi="Arial" w:cs="Arial"/>
        </w:rPr>
        <w:t xml:space="preserve">separate entity to </w:t>
      </w:r>
      <w:r w:rsidR="00D01FB1" w:rsidRPr="00F827DB">
        <w:rPr>
          <w:rFonts w:ascii="Arial" w:hAnsi="Arial" w:cs="Arial"/>
          <w:i/>
          <w:iCs/>
        </w:rPr>
        <w:t>ACON</w:t>
      </w:r>
      <w:r w:rsidR="00D01FB1">
        <w:rPr>
          <w:rFonts w:ascii="Arial" w:hAnsi="Arial" w:cs="Arial"/>
        </w:rPr>
        <w:t xml:space="preserve">, but our organisations are closely </w:t>
      </w:r>
      <w:r w:rsidR="007228BE">
        <w:rPr>
          <w:rFonts w:ascii="Arial" w:hAnsi="Arial" w:cs="Arial"/>
        </w:rPr>
        <w:t>aligned,</w:t>
      </w:r>
      <w:r w:rsidR="007F7B22">
        <w:rPr>
          <w:rFonts w:ascii="Arial" w:hAnsi="Arial" w:cs="Arial"/>
        </w:rPr>
        <w:t xml:space="preserve"> and</w:t>
      </w:r>
      <w:r w:rsidR="001C2A51">
        <w:rPr>
          <w:rFonts w:ascii="Arial" w:hAnsi="Arial" w:cs="Arial"/>
        </w:rPr>
        <w:t xml:space="preserve"> </w:t>
      </w:r>
      <w:r w:rsidR="00C5710E" w:rsidRPr="00F827DB">
        <w:rPr>
          <w:rFonts w:ascii="Arial" w:hAnsi="Arial" w:cs="Arial"/>
          <w:i/>
          <w:iCs/>
        </w:rPr>
        <w:t>ACON</w:t>
      </w:r>
      <w:r w:rsidR="00C5710E">
        <w:rPr>
          <w:rFonts w:ascii="Arial" w:hAnsi="Arial" w:cs="Arial"/>
        </w:rPr>
        <w:t xml:space="preserve"> </w:t>
      </w:r>
      <w:r>
        <w:rPr>
          <w:rFonts w:ascii="Arial" w:hAnsi="Arial" w:cs="Arial"/>
        </w:rPr>
        <w:t xml:space="preserve">will be </w:t>
      </w:r>
      <w:r w:rsidR="00A172FB">
        <w:rPr>
          <w:rFonts w:ascii="Arial" w:hAnsi="Arial" w:cs="Arial"/>
        </w:rPr>
        <w:t>assis</w:t>
      </w:r>
      <w:r>
        <w:rPr>
          <w:rFonts w:ascii="Arial" w:hAnsi="Arial" w:cs="Arial"/>
        </w:rPr>
        <w:t xml:space="preserve">ting </w:t>
      </w:r>
      <w:r w:rsidRPr="00F827DB">
        <w:rPr>
          <w:rFonts w:ascii="Arial" w:hAnsi="Arial" w:cs="Arial"/>
          <w:i/>
          <w:iCs/>
        </w:rPr>
        <w:t xml:space="preserve">Kaleido </w:t>
      </w:r>
      <w:r w:rsidR="00D93016" w:rsidRPr="00F827DB">
        <w:rPr>
          <w:rFonts w:ascii="Arial" w:hAnsi="Arial" w:cs="Arial"/>
          <w:i/>
          <w:iCs/>
        </w:rPr>
        <w:t>Health</w:t>
      </w:r>
      <w:r w:rsidR="00D93016">
        <w:rPr>
          <w:rFonts w:ascii="Arial" w:hAnsi="Arial" w:cs="Arial"/>
        </w:rPr>
        <w:t xml:space="preserve"> </w:t>
      </w:r>
      <w:r>
        <w:rPr>
          <w:rFonts w:ascii="Arial" w:hAnsi="Arial" w:cs="Arial"/>
        </w:rPr>
        <w:t xml:space="preserve">with </w:t>
      </w:r>
      <w:r w:rsidR="007F7B22">
        <w:rPr>
          <w:rFonts w:ascii="Arial" w:hAnsi="Arial" w:cs="Arial"/>
        </w:rPr>
        <w:t xml:space="preserve">recruitment </w:t>
      </w:r>
      <w:r w:rsidR="00480A16">
        <w:rPr>
          <w:rFonts w:ascii="Arial" w:hAnsi="Arial" w:cs="Arial"/>
        </w:rPr>
        <w:t xml:space="preserve">and onboarding </w:t>
      </w:r>
      <w:r w:rsidR="007F7B22">
        <w:rPr>
          <w:rFonts w:ascii="Arial" w:hAnsi="Arial" w:cs="Arial"/>
        </w:rPr>
        <w:t>processes for this role</w:t>
      </w:r>
      <w:r w:rsidR="00480A16">
        <w:rPr>
          <w:rFonts w:ascii="Arial" w:hAnsi="Arial" w:cs="Arial"/>
        </w:rPr>
        <w:t>.</w:t>
      </w:r>
      <w:r w:rsidR="000D2885">
        <w:rPr>
          <w:rFonts w:ascii="Arial" w:hAnsi="Arial" w:cs="Arial"/>
        </w:rPr>
        <w:t xml:space="preserve"> This means you may receive emails from </w:t>
      </w:r>
      <w:r w:rsidR="000D2885" w:rsidRPr="00F827DB">
        <w:rPr>
          <w:rFonts w:ascii="Arial" w:hAnsi="Arial" w:cs="Arial"/>
          <w:i/>
          <w:iCs/>
        </w:rPr>
        <w:t>ACON</w:t>
      </w:r>
      <w:r w:rsidR="000D2885">
        <w:rPr>
          <w:rFonts w:ascii="Arial" w:hAnsi="Arial" w:cs="Arial"/>
        </w:rPr>
        <w:t xml:space="preserve"> as part of this process; but rest assured, this job is for </w:t>
      </w:r>
      <w:r w:rsidR="000D2885" w:rsidRPr="00F827DB">
        <w:rPr>
          <w:rFonts w:ascii="Arial" w:hAnsi="Arial" w:cs="Arial"/>
          <w:i/>
          <w:iCs/>
        </w:rPr>
        <w:t>Kaleido Health Centre</w:t>
      </w:r>
      <w:r w:rsidR="000D2885">
        <w:rPr>
          <w:rFonts w:ascii="Arial" w:hAnsi="Arial" w:cs="Arial"/>
        </w:rPr>
        <w:t>.</w:t>
      </w:r>
      <w:r w:rsidR="00592BB1">
        <w:rPr>
          <w:rFonts w:ascii="Arial" w:hAnsi="Arial" w:cs="Arial"/>
        </w:rPr>
        <w:t xml:space="preserve"> </w:t>
      </w:r>
    </w:p>
    <w:p w14:paraId="1EB7BAE1" w14:textId="675E5823" w:rsidR="00D93016" w:rsidRPr="00CB3583" w:rsidRDefault="0010747D" w:rsidP="00F44D28">
      <w:pPr>
        <w:spacing w:after="120"/>
        <w:jc w:val="both"/>
        <w:rPr>
          <w:rFonts w:ascii="Arial" w:eastAsia="Calibri Light" w:hAnsi="Arial" w:cs="Arial"/>
          <w:i/>
          <w:iCs/>
          <w:color w:val="000000" w:themeColor="text1"/>
        </w:rPr>
      </w:pPr>
      <w:r w:rsidRPr="00CB3583">
        <w:rPr>
          <w:rFonts w:ascii="Arial" w:eastAsia="Calibri Light" w:hAnsi="Arial" w:cs="Arial"/>
          <w:color w:val="000000" w:themeColor="text1"/>
        </w:rPr>
        <w:t>This role is a f</w:t>
      </w:r>
      <w:r w:rsidR="00596EAE" w:rsidRPr="00CB3583">
        <w:rPr>
          <w:rFonts w:ascii="Arial" w:eastAsia="Calibri Light" w:hAnsi="Arial" w:cs="Arial"/>
          <w:color w:val="000000" w:themeColor="text1"/>
        </w:rPr>
        <w:t xml:space="preserve">antastic opportunity to </w:t>
      </w:r>
      <w:r w:rsidR="005752C1" w:rsidRPr="00CB3583">
        <w:rPr>
          <w:rFonts w:ascii="Arial" w:eastAsia="Calibri Light" w:hAnsi="Arial" w:cs="Arial"/>
          <w:color w:val="000000" w:themeColor="text1"/>
        </w:rPr>
        <w:t xml:space="preserve">build </w:t>
      </w:r>
      <w:r w:rsidR="00612A1A" w:rsidRPr="00CB3583">
        <w:rPr>
          <w:rFonts w:ascii="Arial" w:eastAsia="Calibri Light" w:hAnsi="Arial" w:cs="Arial"/>
          <w:color w:val="000000" w:themeColor="text1"/>
        </w:rPr>
        <w:t xml:space="preserve">and shape </w:t>
      </w:r>
      <w:r w:rsidR="005752C1" w:rsidRPr="00CB3583">
        <w:rPr>
          <w:rFonts w:ascii="Arial" w:eastAsia="Calibri Light" w:hAnsi="Arial" w:cs="Arial"/>
          <w:color w:val="000000" w:themeColor="text1"/>
        </w:rPr>
        <w:t xml:space="preserve">the culture of </w:t>
      </w:r>
      <w:r w:rsidR="00B367CE" w:rsidRPr="00CB3583">
        <w:rPr>
          <w:rFonts w:ascii="Arial" w:eastAsia="Calibri Light" w:hAnsi="Arial" w:cs="Arial"/>
          <w:color w:val="000000" w:themeColor="text1"/>
        </w:rPr>
        <w:t>a</w:t>
      </w:r>
      <w:r w:rsidR="00A04766" w:rsidRPr="00CB3583">
        <w:rPr>
          <w:rFonts w:ascii="Arial" w:eastAsia="Calibri Light" w:hAnsi="Arial" w:cs="Arial"/>
          <w:color w:val="000000" w:themeColor="text1"/>
        </w:rPr>
        <w:t xml:space="preserve"> </w:t>
      </w:r>
      <w:r w:rsidR="003D6CE1" w:rsidRPr="00CB3583">
        <w:rPr>
          <w:rFonts w:ascii="Arial" w:eastAsia="Calibri Light" w:hAnsi="Arial" w:cs="Arial"/>
          <w:color w:val="000000" w:themeColor="text1"/>
        </w:rPr>
        <w:t>new organisation</w:t>
      </w:r>
      <w:r w:rsidR="00B367CE" w:rsidRPr="00CB3583">
        <w:rPr>
          <w:rFonts w:ascii="Arial" w:eastAsia="Calibri Light" w:hAnsi="Arial" w:cs="Arial"/>
          <w:color w:val="000000" w:themeColor="text1"/>
        </w:rPr>
        <w:t xml:space="preserve"> </w:t>
      </w:r>
      <w:r w:rsidR="005752C1" w:rsidRPr="00CB3583">
        <w:rPr>
          <w:rFonts w:ascii="Arial" w:eastAsia="Calibri Light" w:hAnsi="Arial" w:cs="Arial"/>
          <w:color w:val="000000" w:themeColor="text1"/>
        </w:rPr>
        <w:t xml:space="preserve">that will make </w:t>
      </w:r>
      <w:r w:rsidR="008800B2" w:rsidRPr="00CB3583">
        <w:rPr>
          <w:rFonts w:ascii="Arial" w:eastAsia="Calibri Light" w:hAnsi="Arial" w:cs="Arial"/>
          <w:color w:val="000000" w:themeColor="text1"/>
        </w:rPr>
        <w:t>a significant impact to the lives of LGBTQ+ people in NSW</w:t>
      </w:r>
      <w:r w:rsidR="00B367CE" w:rsidRPr="00CB3583">
        <w:rPr>
          <w:rFonts w:ascii="Arial" w:eastAsia="Calibri Light" w:hAnsi="Arial" w:cs="Arial"/>
          <w:color w:val="000000" w:themeColor="text1"/>
        </w:rPr>
        <w:t>.</w:t>
      </w:r>
      <w:r w:rsidR="00D93016" w:rsidRPr="00CB3583">
        <w:rPr>
          <w:rFonts w:ascii="Arial" w:hAnsi="Arial" w:cs="Arial"/>
        </w:rPr>
        <w:t xml:space="preserve"> The successful candidate </w:t>
      </w:r>
      <w:r w:rsidR="000F7754" w:rsidRPr="00CB3583">
        <w:rPr>
          <w:rFonts w:ascii="Arial" w:hAnsi="Arial" w:cs="Arial"/>
        </w:rPr>
        <w:t xml:space="preserve">will </w:t>
      </w:r>
      <w:r w:rsidR="00CF0C9D">
        <w:rPr>
          <w:rFonts w:ascii="Arial" w:hAnsi="Arial" w:cs="Arial"/>
        </w:rPr>
        <w:t xml:space="preserve">also be </w:t>
      </w:r>
      <w:r w:rsidR="000F7754" w:rsidRPr="00CB3583">
        <w:rPr>
          <w:rFonts w:ascii="Arial" w:hAnsi="Arial" w:cs="Arial"/>
        </w:rPr>
        <w:t>work</w:t>
      </w:r>
      <w:r w:rsidR="00AB6991" w:rsidRPr="00CB3583">
        <w:rPr>
          <w:rFonts w:ascii="Arial" w:hAnsi="Arial" w:cs="Arial"/>
        </w:rPr>
        <w:t>ing</w:t>
      </w:r>
      <w:r w:rsidR="000F7754" w:rsidRPr="00CB3583">
        <w:rPr>
          <w:rFonts w:ascii="Arial" w:hAnsi="Arial" w:cs="Arial"/>
        </w:rPr>
        <w:t xml:space="preserve"> alongside </w:t>
      </w:r>
      <w:r w:rsidR="00D93016" w:rsidRPr="00CB3583">
        <w:rPr>
          <w:rFonts w:ascii="Arial" w:eastAsia="Calibri Light" w:hAnsi="Arial" w:cs="Arial"/>
          <w:color w:val="000000" w:themeColor="text1"/>
          <w:lang w:val="en-GB"/>
        </w:rPr>
        <w:t>a knowledgeable and friendly team</w:t>
      </w:r>
      <w:r w:rsidR="00CF0C9D">
        <w:rPr>
          <w:rFonts w:ascii="Arial" w:eastAsia="Calibri Light" w:hAnsi="Arial" w:cs="Arial"/>
          <w:color w:val="000000" w:themeColor="text1"/>
          <w:lang w:val="en-GB"/>
        </w:rPr>
        <w:t xml:space="preserve"> already in place to support </w:t>
      </w:r>
      <w:r w:rsidR="00CF0C9D" w:rsidRPr="00F827DB">
        <w:rPr>
          <w:rFonts w:ascii="Arial" w:eastAsia="Calibri Light" w:hAnsi="Arial" w:cs="Arial"/>
          <w:i/>
          <w:iCs/>
          <w:color w:val="000000" w:themeColor="text1"/>
          <w:lang w:val="en-GB"/>
        </w:rPr>
        <w:t>Kaleido Health</w:t>
      </w:r>
      <w:r w:rsidR="00CF0C9D">
        <w:rPr>
          <w:rFonts w:ascii="Arial" w:eastAsia="Calibri Light" w:hAnsi="Arial" w:cs="Arial"/>
          <w:color w:val="000000" w:themeColor="text1"/>
          <w:lang w:val="en-GB"/>
        </w:rPr>
        <w:t xml:space="preserve"> with implementation</w:t>
      </w:r>
      <w:r w:rsidR="00D93016" w:rsidRPr="00CB3583">
        <w:rPr>
          <w:rFonts w:ascii="Arial" w:eastAsia="Calibri Light" w:hAnsi="Arial" w:cs="Arial"/>
          <w:color w:val="000000" w:themeColor="text1"/>
          <w:lang w:val="en-GB"/>
        </w:rPr>
        <w:t>.</w:t>
      </w:r>
    </w:p>
    <w:p w14:paraId="2276D928" w14:textId="4625F701" w:rsidR="009F38B5" w:rsidRPr="009137F0" w:rsidRDefault="000A14EF" w:rsidP="00F827DB">
      <w:pPr>
        <w:spacing w:before="300" w:after="120"/>
        <w:jc w:val="both"/>
        <w:rPr>
          <w:rFonts w:ascii="Arial" w:eastAsia="Calibri Light" w:hAnsi="Arial" w:cs="Arial"/>
          <w:color w:val="004DFF"/>
          <w:sz w:val="18"/>
          <w:szCs w:val="18"/>
        </w:rPr>
      </w:pPr>
      <w:bookmarkStart w:id="3" w:name="_Hlk138667432"/>
      <w:bookmarkEnd w:id="2"/>
      <w:r w:rsidRPr="009137F0">
        <w:rPr>
          <w:rFonts w:ascii="Arial" w:eastAsia="Calibri Light" w:hAnsi="Arial" w:cs="Arial"/>
          <w:b/>
          <w:bCs/>
          <w:color w:val="004DFF"/>
          <w:sz w:val="22"/>
          <w:szCs w:val="22"/>
        </w:rPr>
        <w:lastRenderedPageBreak/>
        <w:t>What’s the remuneration and working details?</w:t>
      </w:r>
      <w:r w:rsidR="003A0645" w:rsidRPr="009137F0">
        <w:rPr>
          <w:rFonts w:ascii="Arial" w:eastAsia="Calibri Light" w:hAnsi="Arial" w:cs="Arial"/>
          <w:b/>
          <w:bCs/>
          <w:color w:val="004DFF"/>
          <w:sz w:val="22"/>
          <w:szCs w:val="22"/>
        </w:rPr>
        <w:t>:</w:t>
      </w:r>
      <w:r w:rsidRPr="009137F0">
        <w:rPr>
          <w:rFonts w:ascii="Arial" w:eastAsia="Calibri Light" w:hAnsi="Arial" w:cs="Arial"/>
          <w:b/>
          <w:bCs/>
          <w:color w:val="004DFF"/>
          <w:sz w:val="22"/>
          <w:szCs w:val="22"/>
        </w:rPr>
        <w:t xml:space="preserve"> </w:t>
      </w:r>
    </w:p>
    <w:p w14:paraId="4BF8DCFB" w14:textId="7D146B0F" w:rsidR="009F38B5" w:rsidRPr="00904A57" w:rsidRDefault="009F38B5" w:rsidP="00F827DB">
      <w:pPr>
        <w:spacing w:after="120"/>
        <w:ind w:left="1134" w:hanging="1134"/>
        <w:jc w:val="both"/>
        <w:rPr>
          <w:rFonts w:ascii="Arial" w:eastAsia="Calibri Light" w:hAnsi="Arial" w:cs="Arial"/>
          <w:color w:val="000000" w:themeColor="text1"/>
          <w:lang w:val="en-GB"/>
        </w:rPr>
      </w:pPr>
      <w:r w:rsidRPr="00904A57">
        <w:rPr>
          <w:rFonts w:ascii="Arial" w:eastAsia="Calibri Light" w:hAnsi="Arial" w:cs="Arial"/>
          <w:b/>
          <w:bCs/>
          <w:color w:val="000000" w:themeColor="text1"/>
          <w:lang w:val="en-GB"/>
        </w:rPr>
        <w:t>Salary</w:t>
      </w:r>
      <w:r w:rsidRPr="00904A57">
        <w:rPr>
          <w:rFonts w:ascii="Arial" w:eastAsia="Calibri Light" w:hAnsi="Arial" w:cs="Arial"/>
          <w:color w:val="000000" w:themeColor="text1"/>
          <w:lang w:val="en-GB"/>
        </w:rPr>
        <w:t>:</w:t>
      </w:r>
      <w:r w:rsidRPr="00904A57">
        <w:rPr>
          <w:rFonts w:ascii="Arial" w:eastAsia="Calibri Light" w:hAnsi="Arial" w:cs="Arial"/>
          <w:color w:val="000000" w:themeColor="text1"/>
          <w:lang w:val="en-GB"/>
        </w:rPr>
        <w:tab/>
        <w:t>$</w:t>
      </w:r>
      <w:r w:rsidR="00D93016">
        <w:rPr>
          <w:rFonts w:ascii="Arial" w:eastAsia="Calibri Light" w:hAnsi="Arial" w:cs="Arial"/>
          <w:color w:val="000000" w:themeColor="text1"/>
          <w:lang w:val="en-GB"/>
        </w:rPr>
        <w:t>1</w:t>
      </w:r>
      <w:r w:rsidR="00982684">
        <w:rPr>
          <w:rFonts w:ascii="Arial" w:eastAsia="Calibri Light" w:hAnsi="Arial" w:cs="Arial"/>
          <w:color w:val="000000" w:themeColor="text1"/>
          <w:lang w:val="en-GB"/>
        </w:rPr>
        <w:t>48</w:t>
      </w:r>
      <w:r w:rsidR="00D93016">
        <w:rPr>
          <w:rFonts w:ascii="Arial" w:eastAsia="Calibri Light" w:hAnsi="Arial" w:cs="Arial"/>
          <w:color w:val="000000" w:themeColor="text1"/>
          <w:lang w:val="en-GB"/>
        </w:rPr>
        <w:t>,000</w:t>
      </w:r>
      <w:r w:rsidRPr="00904A57">
        <w:rPr>
          <w:rFonts w:ascii="Arial" w:eastAsia="Calibri Light" w:hAnsi="Arial" w:cs="Arial"/>
          <w:color w:val="000000" w:themeColor="text1"/>
          <w:lang w:val="en-GB"/>
        </w:rPr>
        <w:t xml:space="preserve"> (</w:t>
      </w:r>
      <w:r w:rsidRPr="00904A57">
        <w:rPr>
          <w:rFonts w:ascii="Arial" w:eastAsia="Calibri Light" w:hAnsi="Arial" w:cs="Arial"/>
          <w:i/>
          <w:iCs/>
          <w:color w:val="000000" w:themeColor="text1"/>
          <w:lang w:val="en-GB"/>
        </w:rPr>
        <w:t>Gross per-annum, PLUS</w:t>
      </w:r>
      <w:r w:rsidRPr="00904A57">
        <w:rPr>
          <w:rFonts w:ascii="Arial" w:eastAsia="Calibri Light" w:hAnsi="Arial" w:cs="Arial"/>
          <w:color w:val="000000" w:themeColor="text1"/>
          <w:lang w:val="en-GB"/>
        </w:rPr>
        <w:t xml:space="preserve"> S</w:t>
      </w:r>
      <w:r w:rsidRPr="00904A57">
        <w:rPr>
          <w:rFonts w:ascii="Arial" w:eastAsia="Calibri Light" w:hAnsi="Arial" w:cs="Arial"/>
          <w:i/>
          <w:iCs/>
          <w:color w:val="000000" w:themeColor="text1"/>
          <w:lang w:val="en-GB"/>
        </w:rPr>
        <w:t>uperannuation and Leave Loading</w:t>
      </w:r>
      <w:r w:rsidRPr="00904A57">
        <w:rPr>
          <w:rFonts w:ascii="Arial" w:eastAsia="Calibri Light" w:hAnsi="Arial" w:cs="Arial"/>
          <w:color w:val="000000" w:themeColor="text1"/>
          <w:lang w:val="en-GB"/>
        </w:rPr>
        <w:t xml:space="preserve">) </w:t>
      </w:r>
    </w:p>
    <w:p w14:paraId="142BC788" w14:textId="6B20E8DF" w:rsidR="00D314EF" w:rsidRPr="00D93FBF" w:rsidRDefault="009F5983" w:rsidP="00F827DB">
      <w:pPr>
        <w:spacing w:after="120"/>
        <w:ind w:left="1134" w:hanging="1134"/>
        <w:rPr>
          <w:rFonts w:ascii="Arial" w:hAnsi="Arial" w:cs="Arial"/>
        </w:rPr>
      </w:pPr>
      <w:r w:rsidRPr="00904A57">
        <w:rPr>
          <w:rFonts w:ascii="Arial" w:eastAsia="Calibri Light" w:hAnsi="Arial" w:cs="Arial"/>
          <w:b/>
          <w:bCs/>
          <w:color w:val="000000" w:themeColor="text1"/>
          <w:lang w:val="en-GB"/>
        </w:rPr>
        <w:t>Location</w:t>
      </w:r>
      <w:r w:rsidRPr="00904A57">
        <w:rPr>
          <w:rFonts w:ascii="Arial" w:eastAsia="Calibri Light" w:hAnsi="Arial" w:cs="Arial"/>
          <w:color w:val="000000" w:themeColor="text1"/>
        </w:rPr>
        <w:t>:</w:t>
      </w:r>
      <w:r w:rsidRPr="00904A57">
        <w:rPr>
          <w:rFonts w:ascii="Arial" w:eastAsia="Calibri Light" w:hAnsi="Arial" w:cs="Arial"/>
          <w:color w:val="000000" w:themeColor="text1"/>
        </w:rPr>
        <w:tab/>
      </w:r>
      <w:r w:rsidR="00C703AD">
        <w:rPr>
          <w:rFonts w:ascii="Arial" w:hAnsi="Arial" w:cs="Arial"/>
        </w:rPr>
        <w:t>I</w:t>
      </w:r>
      <w:r w:rsidR="00D314EF" w:rsidRPr="00D93FBF">
        <w:rPr>
          <w:rFonts w:ascii="Arial" w:hAnsi="Arial" w:cs="Arial"/>
        </w:rPr>
        <w:t>nitially based in ACON</w:t>
      </w:r>
      <w:r w:rsidR="000C5CC3" w:rsidRPr="00D93FBF">
        <w:rPr>
          <w:rFonts w:ascii="Arial" w:hAnsi="Arial" w:cs="Arial"/>
        </w:rPr>
        <w:t xml:space="preserve">’s </w:t>
      </w:r>
      <w:r w:rsidR="00C703AD" w:rsidRPr="00D93FBF">
        <w:rPr>
          <w:rFonts w:ascii="Arial" w:hAnsi="Arial" w:cs="Arial"/>
        </w:rPr>
        <w:t>Surry Hills</w:t>
      </w:r>
      <w:r w:rsidR="00C703AD" w:rsidRPr="00D93FBF" w:rsidDel="00C703AD">
        <w:rPr>
          <w:rFonts w:ascii="Arial" w:hAnsi="Arial" w:cs="Arial"/>
        </w:rPr>
        <w:t xml:space="preserve"> </w:t>
      </w:r>
      <w:r w:rsidR="000C5CC3" w:rsidRPr="00D93FBF">
        <w:rPr>
          <w:rFonts w:ascii="Arial" w:hAnsi="Arial" w:cs="Arial"/>
        </w:rPr>
        <w:t>office, with flexible working options a possibility (away from the office)</w:t>
      </w:r>
      <w:r w:rsidR="00C703AD">
        <w:rPr>
          <w:rFonts w:ascii="Arial" w:hAnsi="Arial" w:cs="Arial"/>
        </w:rPr>
        <w:t xml:space="preserve">; then from </w:t>
      </w:r>
      <w:r w:rsidR="00D314EF" w:rsidRPr="00D93FBF">
        <w:rPr>
          <w:rFonts w:ascii="Arial" w:hAnsi="Arial" w:cs="Arial"/>
        </w:rPr>
        <w:t>September 2024 in South Eveleigh full-time on site</w:t>
      </w:r>
      <w:r w:rsidR="00443086" w:rsidRPr="00D93FBF">
        <w:rPr>
          <w:rFonts w:ascii="Arial" w:hAnsi="Arial" w:cs="Arial"/>
        </w:rPr>
        <w:t xml:space="preserve"> </w:t>
      </w:r>
      <w:r w:rsidR="00C703AD">
        <w:rPr>
          <w:rFonts w:ascii="Arial" w:hAnsi="Arial" w:cs="Arial"/>
        </w:rPr>
        <w:t>(</w:t>
      </w:r>
      <w:r w:rsidR="00443086" w:rsidRPr="00D93FBF">
        <w:rPr>
          <w:rFonts w:ascii="Arial" w:hAnsi="Arial" w:cs="Arial"/>
        </w:rPr>
        <w:t>due to the demands of the role</w:t>
      </w:r>
      <w:r w:rsidR="00C703AD">
        <w:rPr>
          <w:rFonts w:ascii="Arial" w:hAnsi="Arial" w:cs="Arial"/>
        </w:rPr>
        <w:t>)</w:t>
      </w:r>
      <w:r w:rsidR="00D314EF" w:rsidRPr="00D93FBF">
        <w:rPr>
          <w:rFonts w:ascii="Arial" w:hAnsi="Arial" w:cs="Arial"/>
        </w:rPr>
        <w:t>.</w:t>
      </w:r>
    </w:p>
    <w:p w14:paraId="28D8C8F5" w14:textId="68929E15" w:rsidR="009F5983" w:rsidRPr="00904A57" w:rsidRDefault="009F5983" w:rsidP="00F827DB">
      <w:pPr>
        <w:tabs>
          <w:tab w:val="left" w:pos="1418"/>
        </w:tabs>
        <w:spacing w:after="120"/>
        <w:ind w:left="1134" w:hanging="1134"/>
        <w:jc w:val="both"/>
        <w:rPr>
          <w:rFonts w:ascii="Arial" w:eastAsia="Calibri Light" w:hAnsi="Arial" w:cs="Arial"/>
          <w:b/>
          <w:bCs/>
          <w:color w:val="000000" w:themeColor="text1"/>
        </w:rPr>
      </w:pPr>
      <w:r w:rsidRPr="00904A57">
        <w:rPr>
          <w:rFonts w:ascii="Arial" w:eastAsia="Calibri Light" w:hAnsi="Arial" w:cs="Arial"/>
          <w:b/>
          <w:bCs/>
          <w:color w:val="000000" w:themeColor="text1"/>
          <w:lang w:val="en-GB"/>
        </w:rPr>
        <w:t>Hours</w:t>
      </w:r>
      <w:r w:rsidRPr="00904A57">
        <w:rPr>
          <w:rFonts w:ascii="Arial" w:eastAsia="Calibri Light" w:hAnsi="Arial" w:cs="Arial"/>
          <w:b/>
          <w:bCs/>
          <w:color w:val="000000" w:themeColor="text1"/>
        </w:rPr>
        <w:t>:</w:t>
      </w:r>
      <w:r w:rsidRPr="00904A57">
        <w:rPr>
          <w:rFonts w:ascii="Arial" w:eastAsia="Calibri Light" w:hAnsi="Arial" w:cs="Arial"/>
          <w:b/>
          <w:bCs/>
          <w:color w:val="000000" w:themeColor="text1"/>
        </w:rPr>
        <w:tab/>
      </w:r>
      <w:r w:rsidR="003A0645" w:rsidRPr="00904A57">
        <w:rPr>
          <w:rFonts w:ascii="Arial" w:eastAsia="Calibri Light" w:hAnsi="Arial" w:cs="Arial"/>
          <w:color w:val="000000" w:themeColor="text1"/>
        </w:rPr>
        <w:t>P</w:t>
      </w:r>
      <w:r w:rsidRPr="00904A57">
        <w:rPr>
          <w:rFonts w:ascii="Arial" w:eastAsia="Calibri Light" w:hAnsi="Arial" w:cs="Arial"/>
          <w:color w:val="000000" w:themeColor="text1"/>
        </w:rPr>
        <w:t>ermanen</w:t>
      </w:r>
      <w:r w:rsidR="000C5CC3" w:rsidRPr="00904A57">
        <w:rPr>
          <w:rFonts w:ascii="Arial" w:eastAsia="Calibri Light" w:hAnsi="Arial" w:cs="Arial"/>
          <w:color w:val="000000" w:themeColor="text1"/>
        </w:rPr>
        <w:t>t</w:t>
      </w:r>
      <w:r w:rsidRPr="00904A57">
        <w:rPr>
          <w:rFonts w:ascii="Arial" w:eastAsia="Calibri Light" w:hAnsi="Arial" w:cs="Arial"/>
          <w:color w:val="000000" w:themeColor="text1"/>
        </w:rPr>
        <w:t>, Full</w:t>
      </w:r>
      <w:r w:rsidR="00F356F6" w:rsidRPr="00904A57">
        <w:rPr>
          <w:rFonts w:ascii="Arial" w:eastAsia="Calibri Light" w:hAnsi="Arial" w:cs="Arial"/>
          <w:color w:val="000000" w:themeColor="text1"/>
        </w:rPr>
        <w:t xml:space="preserve"> </w:t>
      </w:r>
      <w:r w:rsidR="003A0645" w:rsidRPr="00904A57">
        <w:rPr>
          <w:rFonts w:ascii="Arial" w:eastAsia="Calibri Light" w:hAnsi="Arial" w:cs="Arial"/>
          <w:color w:val="000000" w:themeColor="text1"/>
        </w:rPr>
        <w:t>T</w:t>
      </w:r>
      <w:r w:rsidRPr="00904A57">
        <w:rPr>
          <w:rFonts w:ascii="Arial" w:eastAsia="Calibri Light" w:hAnsi="Arial" w:cs="Arial"/>
          <w:color w:val="000000" w:themeColor="text1"/>
        </w:rPr>
        <w:t>ime (</w:t>
      </w:r>
      <w:r w:rsidR="00F2609E" w:rsidRPr="00904A57">
        <w:rPr>
          <w:rFonts w:ascii="Arial" w:eastAsia="Calibri Light" w:hAnsi="Arial" w:cs="Arial"/>
          <w:color w:val="000000" w:themeColor="text1"/>
        </w:rPr>
        <w:t xml:space="preserve">76 </w:t>
      </w:r>
      <w:r w:rsidRPr="00904A57">
        <w:rPr>
          <w:rFonts w:ascii="Arial" w:eastAsia="Calibri Light" w:hAnsi="Arial" w:cs="Arial"/>
          <w:color w:val="000000" w:themeColor="text1"/>
        </w:rPr>
        <w:t xml:space="preserve">hours per fortnight) on </w:t>
      </w:r>
      <w:r w:rsidR="00443086" w:rsidRPr="00904A57">
        <w:rPr>
          <w:rFonts w:ascii="Arial" w:eastAsia="Calibri Light" w:hAnsi="Arial" w:cs="Arial"/>
          <w:color w:val="000000" w:themeColor="text1"/>
        </w:rPr>
        <w:t xml:space="preserve">an </w:t>
      </w:r>
      <w:r w:rsidR="003A0645" w:rsidRPr="00904A57">
        <w:rPr>
          <w:rFonts w:ascii="Arial" w:eastAsia="Calibri Light" w:hAnsi="Arial" w:cs="Arial"/>
          <w:color w:val="000000" w:themeColor="text1"/>
        </w:rPr>
        <w:t>ongoing</w:t>
      </w:r>
      <w:r w:rsidRPr="00904A57">
        <w:rPr>
          <w:rFonts w:ascii="Arial" w:eastAsia="Calibri Light" w:hAnsi="Arial" w:cs="Arial"/>
          <w:color w:val="000000" w:themeColor="text1"/>
        </w:rPr>
        <w:t xml:space="preserve"> contract</w:t>
      </w:r>
      <w:r w:rsidR="00C20449">
        <w:rPr>
          <w:rFonts w:ascii="Arial" w:eastAsia="Calibri Light" w:hAnsi="Arial" w:cs="Arial"/>
          <w:color w:val="000000" w:themeColor="text1"/>
        </w:rPr>
        <w:t>.</w:t>
      </w:r>
    </w:p>
    <w:bookmarkEnd w:id="3"/>
    <w:p w14:paraId="020B5F5E" w14:textId="42AACACA" w:rsidR="008160A6" w:rsidRPr="009137F0" w:rsidRDefault="00A351D3" w:rsidP="00F827DB">
      <w:pPr>
        <w:spacing w:before="300" w:after="120"/>
        <w:jc w:val="both"/>
        <w:rPr>
          <w:rFonts w:ascii="Arial" w:eastAsia="Calibri Light" w:hAnsi="Arial" w:cs="Arial"/>
          <w:b/>
          <w:bCs/>
          <w:color w:val="004DFF"/>
          <w:sz w:val="22"/>
          <w:szCs w:val="22"/>
        </w:rPr>
      </w:pPr>
      <w:r w:rsidRPr="009137F0">
        <w:rPr>
          <w:rFonts w:ascii="Arial" w:eastAsia="Calibri Light" w:hAnsi="Arial" w:cs="Arial"/>
          <w:b/>
          <w:bCs/>
          <w:color w:val="004DFF"/>
          <w:sz w:val="22"/>
          <w:szCs w:val="22"/>
        </w:rPr>
        <w:t xml:space="preserve">How can I find out more details and apply? </w:t>
      </w:r>
    </w:p>
    <w:p w14:paraId="09565B17" w14:textId="77777777" w:rsidR="008160A6" w:rsidRPr="00904A57" w:rsidRDefault="008160A6" w:rsidP="00F44D28">
      <w:pPr>
        <w:spacing w:after="120"/>
        <w:jc w:val="both"/>
        <w:rPr>
          <w:rFonts w:ascii="Arial" w:eastAsia="Calibri Light" w:hAnsi="Arial" w:cs="Arial"/>
          <w:color w:val="000000" w:themeColor="text1"/>
        </w:rPr>
      </w:pPr>
      <w:r w:rsidRPr="00904A57">
        <w:rPr>
          <w:rFonts w:ascii="Arial" w:eastAsia="Calibri Light" w:hAnsi="Arial" w:cs="Arial"/>
          <w:color w:val="000000" w:themeColor="text1"/>
        </w:rPr>
        <w:t>If this sounds like you, we invite you to apply to join our team and help us make a meaningful impact on the lives of those we serve. By joining us, you will be part of a mission to create a healthier and more inclusive community.</w:t>
      </w:r>
    </w:p>
    <w:p w14:paraId="50F12ED7" w14:textId="1398C463" w:rsidR="008160A6" w:rsidRPr="00904A57" w:rsidRDefault="008160A6" w:rsidP="00F44D28">
      <w:pPr>
        <w:spacing w:after="120"/>
        <w:jc w:val="both"/>
        <w:rPr>
          <w:rFonts w:ascii="Arial" w:eastAsia="Calibri Light" w:hAnsi="Arial" w:cs="Arial"/>
          <w:color w:val="000000" w:themeColor="text1"/>
        </w:rPr>
      </w:pPr>
      <w:r w:rsidRPr="00904A57">
        <w:rPr>
          <w:rFonts w:ascii="Arial" w:eastAsia="Calibri Light" w:hAnsi="Arial" w:cs="Arial"/>
          <w:color w:val="000000" w:themeColor="text1"/>
        </w:rPr>
        <w:t xml:space="preserve">We’d love someone who </w:t>
      </w:r>
      <w:r w:rsidR="00A74FC6">
        <w:rPr>
          <w:rFonts w:ascii="Arial" w:eastAsia="Calibri Light" w:hAnsi="Arial" w:cs="Arial"/>
          <w:color w:val="000000" w:themeColor="text1"/>
        </w:rPr>
        <w:t xml:space="preserve">already </w:t>
      </w:r>
      <w:r w:rsidRPr="00904A57">
        <w:rPr>
          <w:rFonts w:ascii="Arial" w:eastAsia="Calibri Light" w:hAnsi="Arial" w:cs="Arial"/>
          <w:color w:val="000000" w:themeColor="text1"/>
        </w:rPr>
        <w:t>has exper</w:t>
      </w:r>
      <w:r w:rsidR="00A74FC6">
        <w:rPr>
          <w:rFonts w:ascii="Arial" w:eastAsia="Calibri Light" w:hAnsi="Arial" w:cs="Arial"/>
          <w:color w:val="000000" w:themeColor="text1"/>
        </w:rPr>
        <w:t>tise</w:t>
      </w:r>
      <w:r w:rsidRPr="00904A57">
        <w:rPr>
          <w:rFonts w:ascii="Arial" w:eastAsia="Calibri Light" w:hAnsi="Arial" w:cs="Arial"/>
          <w:color w:val="000000" w:themeColor="text1"/>
        </w:rPr>
        <w:t xml:space="preserve"> in this area but people at all levels of experience are absolutely welcome to apply. We highly encourage Aboriginal and Torres Strait Islander people, p</w:t>
      </w:r>
      <w:r w:rsidR="00CF0C9D">
        <w:rPr>
          <w:rFonts w:ascii="Arial" w:eastAsia="Calibri Light" w:hAnsi="Arial" w:cs="Arial"/>
          <w:color w:val="000000" w:themeColor="text1"/>
        </w:rPr>
        <w:t>eople</w:t>
      </w:r>
      <w:r w:rsidR="00CF0C9D" w:rsidRPr="00CF0C9D">
        <w:rPr>
          <w:rFonts w:ascii="Arial" w:hAnsi="Arial" w:cs="Arial"/>
        </w:rPr>
        <w:t xml:space="preserve"> </w:t>
      </w:r>
      <w:r w:rsidR="00CF0C9D" w:rsidRPr="00864ED2">
        <w:rPr>
          <w:rFonts w:ascii="Arial" w:hAnsi="Arial" w:cs="Arial"/>
        </w:rPr>
        <w:t>from culturally, linguistically and ethnically diverse, migrant and refugee backgrounds,</w:t>
      </w:r>
      <w:r w:rsidRPr="00904A57">
        <w:rPr>
          <w:rFonts w:ascii="Arial" w:eastAsia="Calibri Light" w:hAnsi="Arial" w:cs="Arial"/>
          <w:color w:val="000000" w:themeColor="text1"/>
        </w:rPr>
        <w:t xml:space="preserve"> people with disabilities, and people of all genders </w:t>
      </w:r>
      <w:r w:rsidR="00322222" w:rsidRPr="00904A57">
        <w:rPr>
          <w:rFonts w:ascii="Arial" w:eastAsia="Calibri Light" w:hAnsi="Arial" w:cs="Arial"/>
          <w:color w:val="000000" w:themeColor="text1"/>
        </w:rPr>
        <w:t xml:space="preserve">and sexualities </w:t>
      </w:r>
      <w:r w:rsidRPr="00904A57">
        <w:rPr>
          <w:rFonts w:ascii="Arial" w:eastAsia="Calibri Light" w:hAnsi="Arial" w:cs="Arial"/>
          <w:color w:val="000000" w:themeColor="text1"/>
        </w:rPr>
        <w:t>to apply.</w:t>
      </w:r>
    </w:p>
    <w:p w14:paraId="4F9EC264" w14:textId="66B2D1BE" w:rsidR="008160A6" w:rsidRDefault="008160A6" w:rsidP="00F44D28">
      <w:pPr>
        <w:spacing w:after="120"/>
        <w:jc w:val="both"/>
        <w:rPr>
          <w:rFonts w:ascii="Arial" w:eastAsia="Calibri Light" w:hAnsi="Arial" w:cs="Arial"/>
          <w:color w:val="000000" w:themeColor="text1"/>
        </w:rPr>
      </w:pPr>
      <w:r w:rsidRPr="00904A57">
        <w:rPr>
          <w:rFonts w:ascii="Arial" w:eastAsia="Calibri Light" w:hAnsi="Arial" w:cs="Arial"/>
          <w:color w:val="000000" w:themeColor="text1"/>
        </w:rPr>
        <w:t xml:space="preserve">For more information </w:t>
      </w:r>
      <w:r w:rsidR="00A351D3" w:rsidRPr="00904A57">
        <w:rPr>
          <w:rFonts w:ascii="Arial" w:eastAsia="Calibri Light" w:hAnsi="Arial" w:cs="Arial"/>
          <w:color w:val="000000" w:themeColor="text1"/>
        </w:rPr>
        <w:t>on</w:t>
      </w:r>
      <w:r w:rsidRPr="00904A57">
        <w:rPr>
          <w:rFonts w:ascii="Arial" w:eastAsia="Calibri Light" w:hAnsi="Arial" w:cs="Arial"/>
          <w:color w:val="000000" w:themeColor="text1"/>
        </w:rPr>
        <w:t xml:space="preserve"> the role, please contact </w:t>
      </w:r>
      <w:r w:rsidR="00E435A2" w:rsidRPr="00904A57">
        <w:rPr>
          <w:rFonts w:ascii="Arial" w:eastAsia="Calibri Light" w:hAnsi="Arial" w:cs="Arial"/>
          <w:color w:val="000000" w:themeColor="text1"/>
        </w:rPr>
        <w:t>Danielle French</w:t>
      </w:r>
      <w:r w:rsidRPr="00904A57">
        <w:rPr>
          <w:rFonts w:ascii="Arial" w:eastAsia="Calibri Light" w:hAnsi="Arial" w:cs="Arial"/>
          <w:color w:val="000000" w:themeColor="text1"/>
        </w:rPr>
        <w:t xml:space="preserve">, </w:t>
      </w:r>
      <w:r w:rsidR="00E435A2" w:rsidRPr="00F827DB">
        <w:rPr>
          <w:rFonts w:ascii="Arial" w:eastAsia="Calibri Light" w:hAnsi="Arial" w:cs="Arial"/>
          <w:i/>
          <w:iCs/>
          <w:color w:val="000000" w:themeColor="text1"/>
        </w:rPr>
        <w:t xml:space="preserve">Senior Project Manager </w:t>
      </w:r>
      <w:r w:rsidR="00A74FC6" w:rsidRPr="00F827DB">
        <w:rPr>
          <w:rFonts w:ascii="Arial" w:eastAsia="Calibri Light" w:hAnsi="Arial" w:cs="Arial"/>
          <w:i/>
          <w:iCs/>
          <w:color w:val="000000" w:themeColor="text1"/>
        </w:rPr>
        <w:t>–</w:t>
      </w:r>
      <w:r w:rsidR="00E435A2" w:rsidRPr="00F827DB">
        <w:rPr>
          <w:rFonts w:ascii="Arial" w:eastAsia="Calibri Light" w:hAnsi="Arial" w:cs="Arial"/>
          <w:i/>
          <w:iCs/>
          <w:color w:val="000000" w:themeColor="text1"/>
        </w:rPr>
        <w:t xml:space="preserve"> Kaleido Health Centre</w:t>
      </w:r>
      <w:r w:rsidR="00E435A2" w:rsidRPr="00904A57">
        <w:rPr>
          <w:rFonts w:ascii="Arial" w:eastAsia="Calibri Light" w:hAnsi="Arial" w:cs="Arial"/>
          <w:color w:val="000000" w:themeColor="text1"/>
        </w:rPr>
        <w:t>,</w:t>
      </w:r>
      <w:r w:rsidRPr="00904A57">
        <w:rPr>
          <w:rFonts w:ascii="Arial" w:eastAsia="Calibri Light" w:hAnsi="Arial" w:cs="Arial"/>
          <w:color w:val="000000" w:themeColor="text1"/>
        </w:rPr>
        <w:t xml:space="preserve"> via email at </w:t>
      </w:r>
      <w:hyperlink r:id="rId11" w:history="1">
        <w:r w:rsidR="00E435A2" w:rsidRPr="00904A57">
          <w:rPr>
            <w:rStyle w:val="Hyperlink"/>
            <w:rFonts w:ascii="Arial" w:eastAsia="Calibri Light" w:hAnsi="Arial" w:cs="Arial"/>
          </w:rPr>
          <w:t>dfrench@acon.org.au</w:t>
        </w:r>
      </w:hyperlink>
      <w:r w:rsidR="00633FD5" w:rsidRPr="00904A57">
        <w:rPr>
          <w:rFonts w:ascii="Arial" w:eastAsia="Calibri Light" w:hAnsi="Arial" w:cs="Arial"/>
          <w:color w:val="000000" w:themeColor="text1"/>
        </w:rPr>
        <w:t xml:space="preserve"> or</w:t>
      </w:r>
      <w:r w:rsidR="00471FA3" w:rsidRPr="00904A57">
        <w:rPr>
          <w:rFonts w:ascii="Arial" w:eastAsia="Calibri Light" w:hAnsi="Arial" w:cs="Arial"/>
          <w:color w:val="000000" w:themeColor="text1"/>
        </w:rPr>
        <w:t xml:space="preserve"> on</w:t>
      </w:r>
      <w:r w:rsidR="00633FD5" w:rsidRPr="00904A57">
        <w:rPr>
          <w:rFonts w:ascii="Arial" w:eastAsia="Calibri Light" w:hAnsi="Arial" w:cs="Arial"/>
          <w:color w:val="000000" w:themeColor="text1"/>
        </w:rPr>
        <w:t xml:space="preserve"> </w:t>
      </w:r>
      <w:r w:rsidR="00C82CEC" w:rsidRPr="00904A57">
        <w:rPr>
          <w:rFonts w:ascii="Arial" w:eastAsia="Calibri Light" w:hAnsi="Arial" w:cs="Arial"/>
          <w:color w:val="000000" w:themeColor="text1"/>
        </w:rPr>
        <w:t>0434 809 973</w:t>
      </w:r>
      <w:r w:rsidRPr="00904A57">
        <w:rPr>
          <w:rFonts w:ascii="Arial" w:eastAsia="Calibri Light" w:hAnsi="Arial" w:cs="Arial"/>
          <w:color w:val="000000" w:themeColor="text1"/>
        </w:rPr>
        <w:t>.</w:t>
      </w:r>
    </w:p>
    <w:p w14:paraId="074BE52A" w14:textId="26C02024" w:rsidR="00D43CC5" w:rsidRDefault="00D43CC5" w:rsidP="00F827DB">
      <w:pPr>
        <w:spacing w:after="240"/>
        <w:rPr>
          <w:rFonts w:ascii="Arial" w:hAnsi="Arial" w:cs="Arial"/>
        </w:rPr>
      </w:pPr>
      <w:r w:rsidRPr="00FB627E">
        <w:rPr>
          <w:rFonts w:ascii="Arial" w:hAnsi="Arial" w:cs="Arial"/>
        </w:rPr>
        <w:t>If you require assistance or adjustments to the application or interview process, please advise the contact person at the time of your application.</w:t>
      </w:r>
    </w:p>
    <w:p w14:paraId="18944E26" w14:textId="796B7C44" w:rsidR="008160A6" w:rsidRPr="00904A57" w:rsidRDefault="008160A6" w:rsidP="00F827DB">
      <w:pPr>
        <w:spacing w:before="360" w:after="120"/>
        <w:jc w:val="both"/>
        <w:rPr>
          <w:rFonts w:ascii="Arial" w:hAnsi="Arial" w:cs="Arial"/>
          <w:sz w:val="18"/>
          <w:szCs w:val="18"/>
        </w:rPr>
      </w:pPr>
      <w:r w:rsidRPr="00904A57">
        <w:rPr>
          <w:rFonts w:ascii="Arial" w:eastAsia="Calibri Light" w:hAnsi="Arial" w:cs="Arial"/>
          <w:color w:val="000000" w:themeColor="text1"/>
        </w:rPr>
        <w:t xml:space="preserve">If this sounds like the position and organisation you’ve been looking for, find out how to apply at </w:t>
      </w:r>
      <w:r w:rsidR="00050B1D" w:rsidRPr="00050B1D">
        <w:rPr>
          <w:rStyle w:val="Hyperlink"/>
          <w:rFonts w:ascii="Arial" w:hAnsi="Arial" w:cs="Arial"/>
        </w:rPr>
        <w:t>https://kaleidohealth.org.au/about/join-the-team/</w:t>
      </w:r>
      <w:r w:rsidR="00AD16CA">
        <w:rPr>
          <w:rStyle w:val="Hyperlink"/>
          <w:rFonts w:ascii="Arial" w:hAnsi="Arial" w:cs="Arial"/>
        </w:rPr>
        <w:t>.</w:t>
      </w:r>
    </w:p>
    <w:p w14:paraId="6EB132C7" w14:textId="1C44678B" w:rsidR="00D40AB4" w:rsidRDefault="00D40AB4" w:rsidP="00F827DB">
      <w:pPr>
        <w:pStyle w:val="NormalWeb"/>
        <w:shd w:val="clear" w:color="auto" w:fill="FFFFFF"/>
        <w:spacing w:before="0" w:beforeAutospacing="0" w:after="120" w:afterAutospacing="0"/>
        <w:rPr>
          <w:rFonts w:ascii="Arial" w:hAnsi="Arial" w:cs="Arial"/>
          <w:color w:val="000000"/>
          <w:sz w:val="20"/>
          <w:szCs w:val="20"/>
        </w:rPr>
      </w:pPr>
      <w:bookmarkStart w:id="4" w:name="_Hlk146018598"/>
      <w:r>
        <w:rPr>
          <w:rFonts w:ascii="Arial" w:hAnsi="Arial" w:cs="Arial"/>
          <w:color w:val="000000"/>
          <w:sz w:val="20"/>
          <w:szCs w:val="20"/>
        </w:rPr>
        <w:t>Send your completed application to</w:t>
      </w:r>
      <w:r w:rsidRPr="00D40AB4">
        <w:rPr>
          <w:rFonts w:ascii="Arial" w:hAnsi="Arial" w:cs="Arial"/>
          <w:color w:val="000000"/>
          <w:sz w:val="20"/>
          <w:szCs w:val="20"/>
        </w:rPr>
        <w:t>:</w:t>
      </w:r>
      <w:r>
        <w:rPr>
          <w:rFonts w:ascii="Arial" w:hAnsi="Arial" w:cs="Arial"/>
          <w:color w:val="000000"/>
          <w:sz w:val="20"/>
          <w:szCs w:val="20"/>
        </w:rPr>
        <w:t xml:space="preserve"> </w:t>
      </w:r>
      <w:hyperlink r:id="rId12" w:history="1">
        <w:r w:rsidRPr="00F018A3">
          <w:rPr>
            <w:rStyle w:val="Hyperlink"/>
            <w:rFonts w:ascii="Arial" w:hAnsi="Arial" w:cs="Arial"/>
            <w:sz w:val="20"/>
            <w:szCs w:val="20"/>
          </w:rPr>
          <w:t>vacancy@acon.org.au</w:t>
        </w:r>
      </w:hyperlink>
    </w:p>
    <w:p w14:paraId="0C86B6CA" w14:textId="4889EF61" w:rsidR="008160A6" w:rsidRPr="00904A57" w:rsidRDefault="008160A6" w:rsidP="00F827DB">
      <w:pPr>
        <w:pStyle w:val="NormalWeb"/>
        <w:shd w:val="clear" w:color="auto" w:fill="FFFFFF"/>
        <w:spacing w:before="0" w:beforeAutospacing="0" w:after="120" w:afterAutospacing="0"/>
        <w:rPr>
          <w:rFonts w:ascii="Arial" w:hAnsi="Arial" w:cs="Arial"/>
          <w:color w:val="000000"/>
          <w:sz w:val="20"/>
          <w:szCs w:val="20"/>
        </w:rPr>
      </w:pPr>
      <w:r w:rsidRPr="00904A57">
        <w:rPr>
          <w:rFonts w:ascii="Arial" w:hAnsi="Arial" w:cs="Arial"/>
          <w:color w:val="000000"/>
          <w:sz w:val="20"/>
          <w:szCs w:val="20"/>
        </w:rPr>
        <w:t xml:space="preserve">All applications </w:t>
      </w:r>
      <w:r w:rsidRPr="00904A57">
        <w:rPr>
          <w:rFonts w:ascii="Arial" w:hAnsi="Arial" w:cs="Arial"/>
          <w:color w:val="000000"/>
          <w:sz w:val="20"/>
          <w:szCs w:val="20"/>
          <w:u w:val="single"/>
        </w:rPr>
        <w:t xml:space="preserve">must </w:t>
      </w:r>
      <w:r w:rsidRPr="00904A57">
        <w:rPr>
          <w:rFonts w:ascii="Arial" w:hAnsi="Arial" w:cs="Arial"/>
          <w:color w:val="000000"/>
          <w:sz w:val="20"/>
          <w:szCs w:val="20"/>
        </w:rPr>
        <w:t>include:</w:t>
      </w:r>
    </w:p>
    <w:p w14:paraId="271F1297" w14:textId="556A6FB6" w:rsidR="008160A6" w:rsidRPr="00904A57" w:rsidRDefault="00CD51AE" w:rsidP="00F827DB">
      <w:pPr>
        <w:numPr>
          <w:ilvl w:val="0"/>
          <w:numId w:val="5"/>
        </w:numPr>
        <w:shd w:val="clear" w:color="auto" w:fill="FFFFFF"/>
        <w:tabs>
          <w:tab w:val="clear" w:pos="720"/>
          <w:tab w:val="num" w:pos="567"/>
        </w:tabs>
        <w:spacing w:after="120"/>
        <w:ind w:left="567" w:hanging="567"/>
        <w:rPr>
          <w:rFonts w:ascii="Arial" w:hAnsi="Arial" w:cs="Arial"/>
          <w:color w:val="000000"/>
        </w:rPr>
      </w:pPr>
      <w:bookmarkStart w:id="5" w:name="_Hlk146019165"/>
      <w:r w:rsidRPr="00904A57">
        <w:rPr>
          <w:rFonts w:ascii="Arial" w:hAnsi="Arial" w:cs="Arial"/>
          <w:color w:val="000000"/>
        </w:rPr>
        <w:t>Y</w:t>
      </w:r>
      <w:r w:rsidR="00633FD5" w:rsidRPr="00904A57">
        <w:rPr>
          <w:rFonts w:ascii="Arial" w:hAnsi="Arial" w:cs="Arial"/>
          <w:color w:val="000000"/>
        </w:rPr>
        <w:t>our</w:t>
      </w:r>
      <w:r w:rsidR="008160A6" w:rsidRPr="00904A57">
        <w:rPr>
          <w:rFonts w:ascii="Arial" w:hAnsi="Arial" w:cs="Arial"/>
          <w:color w:val="000000"/>
        </w:rPr>
        <w:t xml:space="preserve"> completed </w:t>
      </w:r>
      <w:r w:rsidR="00D43CC5">
        <w:rPr>
          <w:rFonts w:ascii="Arial" w:hAnsi="Arial" w:cs="Arial"/>
          <w:i/>
          <w:iCs/>
          <w:color w:val="000000"/>
          <w:u w:val="single"/>
        </w:rPr>
        <w:t>Kaleido</w:t>
      </w:r>
      <w:r w:rsidR="008160A6" w:rsidRPr="00904A57">
        <w:rPr>
          <w:rFonts w:ascii="Arial" w:hAnsi="Arial" w:cs="Arial"/>
          <w:i/>
          <w:iCs/>
          <w:color w:val="000000"/>
          <w:u w:val="single"/>
        </w:rPr>
        <w:t xml:space="preserve"> </w:t>
      </w:r>
      <w:r w:rsidR="006F54B1" w:rsidRPr="00904A57">
        <w:rPr>
          <w:rFonts w:ascii="Arial" w:hAnsi="Arial" w:cs="Arial"/>
          <w:i/>
          <w:iCs/>
          <w:color w:val="000000"/>
          <w:u w:val="single"/>
        </w:rPr>
        <w:t xml:space="preserve">Employment </w:t>
      </w:r>
      <w:r w:rsidRPr="00904A57">
        <w:rPr>
          <w:rFonts w:ascii="Arial" w:hAnsi="Arial" w:cs="Arial"/>
          <w:i/>
          <w:iCs/>
          <w:color w:val="000000"/>
          <w:u w:val="single"/>
        </w:rPr>
        <w:t>A</w:t>
      </w:r>
      <w:r w:rsidR="008160A6" w:rsidRPr="00904A57">
        <w:rPr>
          <w:rFonts w:ascii="Arial" w:hAnsi="Arial" w:cs="Arial"/>
          <w:i/>
          <w:iCs/>
          <w:color w:val="000000"/>
          <w:u w:val="single"/>
        </w:rPr>
        <w:t xml:space="preserve">pplication </w:t>
      </w:r>
      <w:r w:rsidRPr="00904A57">
        <w:rPr>
          <w:rFonts w:ascii="Arial" w:hAnsi="Arial" w:cs="Arial"/>
          <w:i/>
          <w:iCs/>
          <w:color w:val="000000"/>
          <w:u w:val="single"/>
        </w:rPr>
        <w:t>F</w:t>
      </w:r>
      <w:r w:rsidR="008160A6" w:rsidRPr="00904A57">
        <w:rPr>
          <w:rFonts w:ascii="Arial" w:hAnsi="Arial" w:cs="Arial"/>
          <w:i/>
          <w:iCs/>
          <w:color w:val="000000"/>
          <w:u w:val="single"/>
        </w:rPr>
        <w:t>orm</w:t>
      </w:r>
      <w:r w:rsidR="00633FD5" w:rsidRPr="00904A57">
        <w:rPr>
          <w:rFonts w:ascii="Arial" w:hAnsi="Arial" w:cs="Arial"/>
          <w:color w:val="000000"/>
        </w:rPr>
        <w:t xml:space="preserve"> – with all the details </w:t>
      </w:r>
      <w:r w:rsidRPr="00904A57">
        <w:rPr>
          <w:rFonts w:ascii="Arial" w:hAnsi="Arial" w:cs="Arial"/>
          <w:color w:val="000000"/>
        </w:rPr>
        <w:t>filled in</w:t>
      </w:r>
      <w:r w:rsidR="006F54B1" w:rsidRPr="00904A57">
        <w:rPr>
          <w:rFonts w:ascii="Arial" w:hAnsi="Arial" w:cs="Arial"/>
          <w:color w:val="000000"/>
        </w:rPr>
        <w:t xml:space="preserve"> where requested</w:t>
      </w:r>
      <w:r w:rsidR="008160A6" w:rsidRPr="00904A57">
        <w:rPr>
          <w:rFonts w:ascii="Arial" w:hAnsi="Arial" w:cs="Arial"/>
          <w:color w:val="000000"/>
        </w:rPr>
        <w:t>;</w:t>
      </w:r>
    </w:p>
    <w:p w14:paraId="6E18EEF6" w14:textId="56DD1CCA" w:rsidR="008160A6" w:rsidRPr="00904A57" w:rsidRDefault="00CD51AE" w:rsidP="00F827DB">
      <w:pPr>
        <w:numPr>
          <w:ilvl w:val="0"/>
          <w:numId w:val="5"/>
        </w:numPr>
        <w:shd w:val="clear" w:color="auto" w:fill="FFFFFF" w:themeFill="background1"/>
        <w:tabs>
          <w:tab w:val="clear" w:pos="720"/>
          <w:tab w:val="num" w:pos="567"/>
        </w:tabs>
        <w:spacing w:after="120"/>
        <w:ind w:left="567" w:hanging="567"/>
        <w:rPr>
          <w:rFonts w:ascii="Arial" w:hAnsi="Arial" w:cs="Arial"/>
          <w:color w:val="000000"/>
        </w:rPr>
      </w:pPr>
      <w:r w:rsidRPr="00904A57">
        <w:rPr>
          <w:rFonts w:ascii="Arial" w:hAnsi="Arial" w:cs="Arial"/>
          <w:color w:val="000000"/>
        </w:rPr>
        <w:t>Y</w:t>
      </w:r>
      <w:r w:rsidR="00633FD5" w:rsidRPr="00904A57">
        <w:rPr>
          <w:rFonts w:ascii="Arial" w:hAnsi="Arial" w:cs="Arial"/>
          <w:color w:val="000000"/>
        </w:rPr>
        <w:t>our</w:t>
      </w:r>
      <w:r w:rsidR="00633FD5" w:rsidRPr="00904A57">
        <w:rPr>
          <w:rFonts w:ascii="Arial" w:hAnsi="Arial" w:cs="Arial"/>
          <w:color w:val="000000" w:themeColor="text1"/>
        </w:rPr>
        <w:t xml:space="preserve"> </w:t>
      </w:r>
      <w:r w:rsidRPr="00904A57">
        <w:rPr>
          <w:rFonts w:ascii="Arial" w:hAnsi="Arial" w:cs="Arial"/>
          <w:i/>
          <w:iCs/>
          <w:color w:val="000000" w:themeColor="text1"/>
          <w:u w:val="single"/>
        </w:rPr>
        <w:t>Cover Letter</w:t>
      </w:r>
      <w:r w:rsidRPr="00904A57">
        <w:rPr>
          <w:rFonts w:ascii="Arial" w:hAnsi="Arial" w:cs="Arial"/>
          <w:color w:val="000000" w:themeColor="text1"/>
        </w:rPr>
        <w:t xml:space="preserve"> outlining how you meet the </w:t>
      </w:r>
      <w:r w:rsidRPr="00904A57">
        <w:rPr>
          <w:rFonts w:ascii="Arial" w:hAnsi="Arial" w:cs="Arial"/>
          <w:i/>
          <w:iCs/>
          <w:color w:val="000000" w:themeColor="text1"/>
        </w:rPr>
        <w:t>Selection Criteria</w:t>
      </w:r>
      <w:r w:rsidRPr="00904A57">
        <w:rPr>
          <w:rFonts w:ascii="Arial" w:hAnsi="Arial" w:cs="Arial"/>
          <w:color w:val="000000" w:themeColor="text1"/>
        </w:rPr>
        <w:t xml:space="preserve"> </w:t>
      </w:r>
      <w:r w:rsidR="008160A6" w:rsidRPr="00904A57">
        <w:rPr>
          <w:rFonts w:ascii="Arial" w:hAnsi="Arial" w:cs="Arial"/>
          <w:color w:val="000000"/>
        </w:rPr>
        <w:t>(max.</w:t>
      </w:r>
      <w:r w:rsidR="00F565C0" w:rsidRPr="00904A57">
        <w:rPr>
          <w:rFonts w:ascii="Arial" w:hAnsi="Arial" w:cs="Arial"/>
          <w:color w:val="000000"/>
        </w:rPr>
        <w:t xml:space="preserve"> 6</w:t>
      </w:r>
      <w:r w:rsidR="008160A6" w:rsidRPr="00904A57">
        <w:rPr>
          <w:rFonts w:ascii="Arial" w:hAnsi="Arial" w:cs="Arial"/>
          <w:color w:val="000000"/>
        </w:rPr>
        <w:t xml:space="preserve"> pages); and</w:t>
      </w:r>
    </w:p>
    <w:p w14:paraId="4D9457D7" w14:textId="7BA64899" w:rsidR="008160A6" w:rsidRPr="00904A57" w:rsidRDefault="00CD51AE" w:rsidP="00F827DB">
      <w:pPr>
        <w:numPr>
          <w:ilvl w:val="0"/>
          <w:numId w:val="5"/>
        </w:numPr>
        <w:shd w:val="clear" w:color="auto" w:fill="FFFFFF"/>
        <w:tabs>
          <w:tab w:val="clear" w:pos="720"/>
          <w:tab w:val="num" w:pos="567"/>
        </w:tabs>
        <w:spacing w:after="120"/>
        <w:ind w:left="567" w:hanging="567"/>
        <w:rPr>
          <w:rFonts w:ascii="Arial" w:hAnsi="Arial" w:cs="Arial"/>
          <w:color w:val="000000"/>
        </w:rPr>
      </w:pPr>
      <w:r w:rsidRPr="00904A57">
        <w:rPr>
          <w:rFonts w:ascii="Arial" w:hAnsi="Arial" w:cs="Arial"/>
          <w:color w:val="000000"/>
        </w:rPr>
        <w:t>Y</w:t>
      </w:r>
      <w:r w:rsidR="008160A6" w:rsidRPr="00904A57">
        <w:rPr>
          <w:rFonts w:ascii="Arial" w:hAnsi="Arial" w:cs="Arial"/>
          <w:color w:val="000000"/>
        </w:rPr>
        <w:t xml:space="preserve">our </w:t>
      </w:r>
      <w:r w:rsidRPr="00904A57">
        <w:rPr>
          <w:rFonts w:ascii="Arial" w:hAnsi="Arial" w:cs="Arial"/>
          <w:i/>
          <w:iCs/>
          <w:color w:val="000000"/>
          <w:u w:val="single"/>
        </w:rPr>
        <w:t>R</w:t>
      </w:r>
      <w:r w:rsidR="008160A6" w:rsidRPr="00904A57">
        <w:rPr>
          <w:rFonts w:ascii="Arial" w:hAnsi="Arial" w:cs="Arial"/>
          <w:i/>
          <w:iCs/>
          <w:color w:val="000000"/>
          <w:u w:val="single"/>
        </w:rPr>
        <w:t>esume</w:t>
      </w:r>
      <w:r w:rsidR="008160A6" w:rsidRPr="00904A57">
        <w:rPr>
          <w:rFonts w:ascii="Arial" w:hAnsi="Arial" w:cs="Arial"/>
          <w:color w:val="000000"/>
        </w:rPr>
        <w:t xml:space="preserve"> </w:t>
      </w:r>
    </w:p>
    <w:bookmarkEnd w:id="4"/>
    <w:bookmarkEnd w:id="5"/>
    <w:p w14:paraId="4EFAB257" w14:textId="752566AC" w:rsidR="008160A6" w:rsidRPr="00F827DB" w:rsidRDefault="008160A6" w:rsidP="00F827DB">
      <w:pPr>
        <w:shd w:val="clear" w:color="auto" w:fill="FFFFFF"/>
        <w:spacing w:before="360" w:after="360"/>
        <w:jc w:val="center"/>
        <w:rPr>
          <w:rFonts w:ascii="Arial" w:hAnsi="Arial" w:cs="Arial"/>
          <w:b/>
          <w:bCs/>
          <w:sz w:val="28"/>
          <w:szCs w:val="28"/>
        </w:rPr>
      </w:pPr>
      <w:r w:rsidRPr="00F827DB">
        <w:rPr>
          <w:rFonts w:ascii="Arial" w:hAnsi="Arial" w:cs="Arial"/>
          <w:b/>
          <w:bCs/>
          <w:sz w:val="28"/>
          <w:szCs w:val="28"/>
          <w:highlight w:val="yellow"/>
        </w:rPr>
        <w:t xml:space="preserve">Applications </w:t>
      </w:r>
      <w:r w:rsidR="00650F97" w:rsidRPr="00F827DB">
        <w:rPr>
          <w:rFonts w:ascii="Arial" w:hAnsi="Arial" w:cs="Arial"/>
          <w:b/>
          <w:bCs/>
          <w:sz w:val="28"/>
          <w:szCs w:val="28"/>
          <w:highlight w:val="yellow"/>
        </w:rPr>
        <w:t>C</w:t>
      </w:r>
      <w:r w:rsidRPr="00F827DB">
        <w:rPr>
          <w:rFonts w:ascii="Arial" w:hAnsi="Arial" w:cs="Arial"/>
          <w:b/>
          <w:bCs/>
          <w:sz w:val="28"/>
          <w:szCs w:val="28"/>
          <w:highlight w:val="yellow"/>
        </w:rPr>
        <w:t xml:space="preserve">lose: </w:t>
      </w:r>
      <w:r w:rsidR="00633FD5" w:rsidRPr="00F827DB">
        <w:rPr>
          <w:rFonts w:ascii="Arial" w:hAnsi="Arial" w:cs="Arial"/>
          <w:b/>
          <w:bCs/>
          <w:sz w:val="28"/>
          <w:szCs w:val="28"/>
          <w:highlight w:val="yellow"/>
        </w:rPr>
        <w:t>S</w:t>
      </w:r>
      <w:r w:rsidRPr="00F827DB">
        <w:rPr>
          <w:rFonts w:ascii="Arial" w:hAnsi="Arial" w:cs="Arial"/>
          <w:b/>
          <w:bCs/>
          <w:sz w:val="28"/>
          <w:szCs w:val="28"/>
          <w:highlight w:val="yellow"/>
        </w:rPr>
        <w:t xml:space="preserve">unday </w:t>
      </w:r>
      <w:r w:rsidR="00E80FD5" w:rsidRPr="00F827DB">
        <w:rPr>
          <w:rFonts w:ascii="Arial" w:hAnsi="Arial" w:cs="Arial"/>
          <w:b/>
          <w:bCs/>
          <w:sz w:val="28"/>
          <w:szCs w:val="28"/>
          <w:highlight w:val="yellow"/>
        </w:rPr>
        <w:t>14</w:t>
      </w:r>
      <w:r w:rsidR="005C2DF1" w:rsidRPr="00F827DB">
        <w:rPr>
          <w:rFonts w:ascii="Arial" w:hAnsi="Arial" w:cs="Arial"/>
          <w:b/>
          <w:bCs/>
          <w:sz w:val="28"/>
          <w:szCs w:val="28"/>
          <w:highlight w:val="yellow"/>
        </w:rPr>
        <w:t xml:space="preserve"> Ju</w:t>
      </w:r>
      <w:r w:rsidR="00606EBD" w:rsidRPr="00F827DB">
        <w:rPr>
          <w:rFonts w:ascii="Arial" w:hAnsi="Arial" w:cs="Arial"/>
          <w:b/>
          <w:bCs/>
          <w:sz w:val="28"/>
          <w:szCs w:val="28"/>
          <w:highlight w:val="yellow"/>
        </w:rPr>
        <w:t>ly</w:t>
      </w:r>
      <w:r w:rsidR="005C2DF1" w:rsidRPr="00F827DB">
        <w:rPr>
          <w:rFonts w:ascii="Arial" w:hAnsi="Arial" w:cs="Arial"/>
          <w:b/>
          <w:bCs/>
          <w:sz w:val="28"/>
          <w:szCs w:val="28"/>
          <w:highlight w:val="yellow"/>
        </w:rPr>
        <w:t xml:space="preserve"> 2024</w:t>
      </w:r>
    </w:p>
    <w:p w14:paraId="1CFDA3AD" w14:textId="687A7620" w:rsidR="009B7D51" w:rsidRPr="00966C72" w:rsidRDefault="009B7D51" w:rsidP="00F827DB">
      <w:pPr>
        <w:pStyle w:val="ListParagraph"/>
        <w:spacing w:before="120" w:after="240"/>
        <w:ind w:left="0"/>
        <w:contextualSpacing w:val="0"/>
        <w:jc w:val="center"/>
        <w:rPr>
          <w:rStyle w:val="Emphasis"/>
          <w:rFonts w:ascii="Arial" w:hAnsi="Arial" w:cs="Arial"/>
          <w:sz w:val="18"/>
          <w:szCs w:val="18"/>
        </w:rPr>
      </w:pPr>
      <w:r w:rsidRPr="00966C72">
        <w:rPr>
          <w:rStyle w:val="Emphasis"/>
          <w:rFonts w:ascii="Arial" w:hAnsi="Arial" w:cs="Arial"/>
          <w:sz w:val="18"/>
          <w:szCs w:val="18"/>
        </w:rPr>
        <w:t>We are grounded in the belief that diversity is our strength, our differentiator, and at the core of who we are and what we do. As part of our commitment to inclusion, we encourage applications from people living with HIV, Aboriginal and Torres Strait Islander people and LGBTQ</w:t>
      </w:r>
      <w:r w:rsidR="00E80FD5" w:rsidRPr="00966C72">
        <w:rPr>
          <w:rStyle w:val="Emphasis"/>
          <w:rFonts w:ascii="Arial" w:hAnsi="Arial" w:cs="Arial"/>
          <w:sz w:val="18"/>
          <w:szCs w:val="18"/>
        </w:rPr>
        <w:t>+</w:t>
      </w:r>
      <w:r w:rsidRPr="00966C72">
        <w:rPr>
          <w:rStyle w:val="Emphasis"/>
          <w:rFonts w:ascii="Arial" w:hAnsi="Arial" w:cs="Arial"/>
          <w:sz w:val="18"/>
          <w:szCs w:val="18"/>
        </w:rPr>
        <w:t xml:space="preserve"> people from culturally, linguistically and ethnically diverse, migrant and refugee backgrounds, and LGBTQ</w:t>
      </w:r>
      <w:r w:rsidR="00E80FD5" w:rsidRPr="00966C72">
        <w:rPr>
          <w:rStyle w:val="Emphasis"/>
          <w:rFonts w:ascii="Arial" w:hAnsi="Arial" w:cs="Arial"/>
          <w:sz w:val="18"/>
          <w:szCs w:val="18"/>
        </w:rPr>
        <w:t>+</w:t>
      </w:r>
      <w:r w:rsidRPr="00966C72">
        <w:rPr>
          <w:rStyle w:val="Emphasis"/>
          <w:rFonts w:ascii="Arial" w:hAnsi="Arial" w:cs="Arial"/>
          <w:sz w:val="18"/>
          <w:szCs w:val="18"/>
        </w:rPr>
        <w:t xml:space="preserve"> people of colour.</w:t>
      </w:r>
    </w:p>
    <w:p w14:paraId="30B0C903" w14:textId="36E0CFF8" w:rsidR="008160A6" w:rsidRDefault="00305FFE" w:rsidP="00F827DB">
      <w:pPr>
        <w:pStyle w:val="ListParagraph"/>
        <w:spacing w:before="120"/>
        <w:ind w:left="0"/>
        <w:contextualSpacing w:val="0"/>
        <w:jc w:val="center"/>
        <w:rPr>
          <w:rFonts w:ascii="Arial" w:hAnsi="Arial" w:cs="Arial"/>
        </w:rPr>
      </w:pPr>
      <w:hyperlink r:id="rId13" w:history="1">
        <w:r w:rsidR="00966C72" w:rsidRPr="00966C72">
          <w:rPr>
            <w:rStyle w:val="Hyperlink"/>
            <w:rFonts w:ascii="Arial" w:hAnsi="Arial" w:cs="Arial"/>
          </w:rPr>
          <w:t>https://kaleidohealth.org.au/</w:t>
        </w:r>
      </w:hyperlink>
    </w:p>
    <w:p w14:paraId="487C7838" w14:textId="2B55E7F7" w:rsidR="00B31960" w:rsidRDefault="00B31960" w:rsidP="00F44D28">
      <w:pPr>
        <w:rPr>
          <w:rFonts w:ascii="Arial" w:hAnsi="Arial" w:cs="Arial"/>
        </w:rPr>
      </w:pPr>
      <w:r>
        <w:rPr>
          <w:rFonts w:ascii="Arial" w:hAnsi="Arial" w:cs="Arial"/>
        </w:rPr>
        <w:br w:type="page"/>
      </w:r>
    </w:p>
    <w:bookmarkEnd w:id="1"/>
    <w:p w14:paraId="70E7FF09" w14:textId="77777777" w:rsidR="009A4BA4" w:rsidRPr="00610C38" w:rsidRDefault="009A4BA4" w:rsidP="00F827DB">
      <w:pPr>
        <w:spacing w:after="120"/>
        <w:jc w:val="center"/>
        <w:rPr>
          <w:rFonts w:ascii="Arial" w:hAnsi="Arial" w:cs="Arial"/>
          <w:b/>
          <w:bCs/>
          <w:color w:val="004DFF"/>
          <w:sz w:val="32"/>
          <w:szCs w:val="32"/>
        </w:rPr>
      </w:pPr>
      <w:r w:rsidRPr="00610C38">
        <w:rPr>
          <w:rFonts w:ascii="Arial" w:hAnsi="Arial" w:cs="Arial"/>
          <w:b/>
          <w:bCs/>
          <w:color w:val="004DFF"/>
          <w:sz w:val="32"/>
          <w:szCs w:val="32"/>
        </w:rPr>
        <w:lastRenderedPageBreak/>
        <w:t>POSITION DESCRIPTION</w:t>
      </w:r>
    </w:p>
    <w:p w14:paraId="77D1F328" w14:textId="77777777" w:rsidR="00676294" w:rsidRDefault="009A4BA4" w:rsidP="00F44D28">
      <w:pPr>
        <w:spacing w:after="120"/>
        <w:rPr>
          <w:rFonts w:ascii="Arial" w:hAnsi="Arial" w:cs="Arial"/>
        </w:rPr>
      </w:pPr>
      <w:r w:rsidRPr="00776D80">
        <w:rPr>
          <w:rFonts w:ascii="Arial" w:hAnsi="Arial" w:cs="Arial"/>
          <w:b/>
          <w:bCs/>
        </w:rPr>
        <w:t xml:space="preserve">Position Title: </w:t>
      </w:r>
      <w:r w:rsidRPr="00776D80">
        <w:rPr>
          <w:rFonts w:ascii="Arial" w:hAnsi="Arial" w:cs="Arial"/>
          <w:b/>
          <w:bCs/>
        </w:rPr>
        <w:tab/>
      </w:r>
      <w:r w:rsidRPr="00F827DB">
        <w:rPr>
          <w:rFonts w:ascii="Arial" w:hAnsi="Arial" w:cs="Arial"/>
        </w:rPr>
        <w:t>Business &amp; Operations Manager, Kaleido Health Centre</w:t>
      </w:r>
    </w:p>
    <w:p w14:paraId="3B7787DA" w14:textId="655D6BF3" w:rsidR="009A4BA4" w:rsidRPr="00F827DB" w:rsidRDefault="009A4BA4" w:rsidP="00F827DB">
      <w:pPr>
        <w:spacing w:after="120"/>
        <w:rPr>
          <w:rFonts w:ascii="Arial" w:hAnsi="Arial" w:cs="Arial"/>
        </w:rPr>
      </w:pPr>
      <w:r w:rsidRPr="00776D80">
        <w:rPr>
          <w:rFonts w:ascii="Arial" w:hAnsi="Arial" w:cs="Arial"/>
          <w:b/>
          <w:bCs/>
        </w:rPr>
        <w:t xml:space="preserve">Reports to: </w:t>
      </w:r>
      <w:r w:rsidRPr="00776D80">
        <w:rPr>
          <w:rFonts w:ascii="Arial" w:hAnsi="Arial" w:cs="Arial"/>
          <w:b/>
          <w:bCs/>
        </w:rPr>
        <w:tab/>
      </w:r>
      <w:r w:rsidRPr="00776D80">
        <w:rPr>
          <w:rFonts w:ascii="Arial" w:hAnsi="Arial" w:cs="Arial"/>
          <w:b/>
          <w:bCs/>
        </w:rPr>
        <w:tab/>
      </w:r>
      <w:r w:rsidRPr="00F827DB">
        <w:rPr>
          <w:rFonts w:ascii="Arial" w:hAnsi="Arial" w:cs="Arial"/>
        </w:rPr>
        <w:t>CEO, Kaleido Health Centre</w:t>
      </w:r>
    </w:p>
    <w:p w14:paraId="73A378E1" w14:textId="77777777" w:rsidR="009A4BA4" w:rsidRPr="00F827DB" w:rsidRDefault="009A4BA4" w:rsidP="00F827DB">
      <w:pPr>
        <w:spacing w:after="120"/>
        <w:rPr>
          <w:rFonts w:ascii="Arial" w:hAnsi="Arial" w:cs="Arial"/>
        </w:rPr>
      </w:pPr>
      <w:r w:rsidRPr="00776D80">
        <w:rPr>
          <w:rFonts w:ascii="Arial" w:hAnsi="Arial" w:cs="Arial"/>
          <w:b/>
          <w:bCs/>
        </w:rPr>
        <w:t>Direct Reports:</w:t>
      </w:r>
      <w:r w:rsidRPr="00776D80">
        <w:rPr>
          <w:rFonts w:ascii="Arial" w:hAnsi="Arial" w:cs="Arial"/>
          <w:b/>
          <w:bCs/>
        </w:rPr>
        <w:tab/>
      </w:r>
      <w:r w:rsidRPr="00F827DB">
        <w:rPr>
          <w:rFonts w:ascii="Arial" w:hAnsi="Arial" w:cs="Arial"/>
        </w:rPr>
        <w:t>Senior Receptionist, Practice Nurse(s), Finance/Payroll</w:t>
      </w:r>
    </w:p>
    <w:p w14:paraId="093724FF" w14:textId="77777777" w:rsidR="009A4BA4" w:rsidRPr="00B00C34" w:rsidRDefault="009A4BA4" w:rsidP="00F827DB">
      <w:pPr>
        <w:spacing w:before="240" w:after="120"/>
        <w:rPr>
          <w:rFonts w:ascii="Arial" w:hAnsi="Arial" w:cs="Arial"/>
          <w:b/>
        </w:rPr>
      </w:pPr>
      <w:r w:rsidRPr="00610C38">
        <w:rPr>
          <w:rFonts w:ascii="Arial" w:hAnsi="Arial" w:cs="Arial"/>
          <w:b/>
          <w:color w:val="004DFF"/>
        </w:rPr>
        <w:t>Position Overview</w:t>
      </w:r>
    </w:p>
    <w:p w14:paraId="531550C4" w14:textId="2FDFC224" w:rsidR="009A4BA4" w:rsidRPr="00776D80" w:rsidRDefault="009A4BA4" w:rsidP="00F827DB">
      <w:pPr>
        <w:spacing w:after="120"/>
        <w:jc w:val="both"/>
        <w:rPr>
          <w:rFonts w:ascii="Arial" w:hAnsi="Arial" w:cs="Arial"/>
        </w:rPr>
      </w:pPr>
      <w:r>
        <w:rPr>
          <w:rFonts w:ascii="Arial" w:hAnsi="Arial" w:cs="Arial"/>
        </w:rPr>
        <w:t>Initially, t</w:t>
      </w:r>
      <w:r w:rsidRPr="00776D80">
        <w:rPr>
          <w:rFonts w:ascii="Arial" w:hAnsi="Arial" w:cs="Arial"/>
        </w:rPr>
        <w:t xml:space="preserve">his </w:t>
      </w:r>
      <w:r>
        <w:rPr>
          <w:rFonts w:ascii="Arial" w:hAnsi="Arial" w:cs="Arial"/>
        </w:rPr>
        <w:t>role</w:t>
      </w:r>
      <w:r w:rsidRPr="00776D80">
        <w:rPr>
          <w:rFonts w:ascii="Arial" w:hAnsi="Arial" w:cs="Arial"/>
        </w:rPr>
        <w:t xml:space="preserve"> will be focused on preparing </w:t>
      </w:r>
      <w:r w:rsidRPr="00F827DB">
        <w:rPr>
          <w:rFonts w:ascii="Arial" w:hAnsi="Arial" w:cs="Arial"/>
          <w:i/>
          <w:iCs/>
        </w:rPr>
        <w:t>Kaleido Health</w:t>
      </w:r>
      <w:r w:rsidRPr="00776D80">
        <w:rPr>
          <w:rFonts w:ascii="Arial" w:hAnsi="Arial" w:cs="Arial"/>
        </w:rPr>
        <w:t xml:space="preserve"> for opening and operational readiness in Spring 2024. Once open, the </w:t>
      </w:r>
      <w:r w:rsidRPr="00F827DB">
        <w:rPr>
          <w:rFonts w:ascii="Arial" w:hAnsi="Arial" w:cs="Arial"/>
          <w:i/>
          <w:iCs/>
        </w:rPr>
        <w:t>Business &amp; Operations Manager</w:t>
      </w:r>
      <w:r w:rsidRPr="00776D80">
        <w:rPr>
          <w:rFonts w:ascii="Arial" w:hAnsi="Arial" w:cs="Arial"/>
        </w:rPr>
        <w:t xml:space="preserve"> will occupy a leadership role within the </w:t>
      </w:r>
      <w:r w:rsidRPr="00F827DB">
        <w:rPr>
          <w:rFonts w:ascii="Arial" w:hAnsi="Arial" w:cs="Arial"/>
          <w:i/>
          <w:iCs/>
        </w:rPr>
        <w:t>Kaleido Health Centre</w:t>
      </w:r>
      <w:r w:rsidRPr="00776D80">
        <w:rPr>
          <w:rFonts w:ascii="Arial" w:hAnsi="Arial" w:cs="Arial"/>
        </w:rPr>
        <w:t xml:space="preserve"> and will be key to its efficient and effective operational and financial management. This role will build a culture of continuous improvement, reviewing and implementing processes to constantly improve the efficiency of the practice, contributing to improved patient experience, inclusion and operational support. This will involve supporting patients, clinicians and administrative staff in a professional, caring and compassionate manner to ensure </w:t>
      </w:r>
      <w:r w:rsidRPr="00F827DB">
        <w:rPr>
          <w:rFonts w:ascii="Arial" w:hAnsi="Arial" w:cs="Arial"/>
          <w:i/>
          <w:iCs/>
        </w:rPr>
        <w:t>Kaleido Health</w:t>
      </w:r>
      <w:r w:rsidRPr="00776D80">
        <w:rPr>
          <w:rFonts w:ascii="Arial" w:hAnsi="Arial" w:cs="Arial"/>
        </w:rPr>
        <w:t xml:space="preserve"> can offer the highest quality of patient care.</w:t>
      </w:r>
    </w:p>
    <w:p w14:paraId="668452B5" w14:textId="77777777" w:rsidR="009A4BA4" w:rsidRPr="00610C38" w:rsidRDefault="009A4BA4" w:rsidP="00F827DB">
      <w:pPr>
        <w:spacing w:before="240" w:after="120"/>
        <w:rPr>
          <w:rFonts w:ascii="Arial" w:hAnsi="Arial" w:cs="Arial"/>
          <w:b/>
          <w:bCs/>
          <w:color w:val="004DFF"/>
        </w:rPr>
      </w:pPr>
      <w:r w:rsidRPr="00610C38">
        <w:rPr>
          <w:rFonts w:ascii="Arial" w:hAnsi="Arial" w:cs="Arial"/>
          <w:b/>
          <w:bCs/>
          <w:color w:val="004DFF"/>
        </w:rPr>
        <w:t>About Kaleido Health Centre</w:t>
      </w:r>
    </w:p>
    <w:p w14:paraId="7D65DF2A" w14:textId="77777777" w:rsidR="009A4BA4" w:rsidRPr="00776D80" w:rsidRDefault="009A4BA4" w:rsidP="00F827DB">
      <w:pPr>
        <w:spacing w:after="120"/>
        <w:rPr>
          <w:rFonts w:ascii="Arial" w:hAnsi="Arial" w:cs="Arial"/>
        </w:rPr>
      </w:pPr>
      <w:r w:rsidRPr="00F827DB">
        <w:rPr>
          <w:rFonts w:ascii="Arial" w:hAnsi="Arial" w:cs="Arial"/>
          <w:i/>
          <w:iCs/>
        </w:rPr>
        <w:t>Kaleido Health Centre</w:t>
      </w:r>
      <w:r w:rsidRPr="00776D80">
        <w:rPr>
          <w:rFonts w:ascii="Arial" w:hAnsi="Arial" w:cs="Arial"/>
        </w:rPr>
        <w:t xml:space="preserve"> is a brand-new, </w:t>
      </w:r>
      <w:r>
        <w:rPr>
          <w:rFonts w:ascii="Arial" w:hAnsi="Arial" w:cs="Arial"/>
        </w:rPr>
        <w:t xml:space="preserve">unique, </w:t>
      </w:r>
      <w:r w:rsidRPr="00776D80">
        <w:rPr>
          <w:rFonts w:ascii="Arial" w:hAnsi="Arial" w:cs="Arial"/>
        </w:rPr>
        <w:t>multi-disciplinary health service due to open in September 202</w:t>
      </w:r>
      <w:r>
        <w:rPr>
          <w:rFonts w:ascii="Arial" w:hAnsi="Arial" w:cs="Arial"/>
        </w:rPr>
        <w:t xml:space="preserve">4 </w:t>
      </w:r>
      <w:r w:rsidRPr="00776D80">
        <w:rPr>
          <w:rFonts w:ascii="Arial" w:hAnsi="Arial" w:cs="Arial"/>
        </w:rPr>
        <w:t>– the first of its kind in NSW. Our mission is to deliver high-quality, inclusive, person-centred, integrated health care specifically for sexuality and gender diverse (LGBTQ+) people in NSW.</w:t>
      </w:r>
    </w:p>
    <w:p w14:paraId="57C28F21" w14:textId="77777777" w:rsidR="009A4BA4" w:rsidRPr="00776D80" w:rsidRDefault="009A4BA4" w:rsidP="00F827DB">
      <w:pPr>
        <w:spacing w:after="120"/>
        <w:rPr>
          <w:rFonts w:ascii="Arial" w:hAnsi="Arial" w:cs="Arial"/>
        </w:rPr>
      </w:pPr>
      <w:r w:rsidRPr="00776D80">
        <w:rPr>
          <w:rFonts w:ascii="Arial" w:hAnsi="Arial" w:cs="Arial"/>
        </w:rPr>
        <w:t>We know that LGBTQ+ communities experience significant health disparities when compared to the general population in Australia. The reasons for this are complex, but often involve people choosing not to access health services when they know they need to due to previous experience of judgement and stigma, and a lack of access to sensitive, informed and appropriate care.</w:t>
      </w:r>
    </w:p>
    <w:p w14:paraId="54DD915D" w14:textId="64888401" w:rsidR="009A4BA4" w:rsidRPr="00776D80" w:rsidRDefault="009A4BA4" w:rsidP="00F827DB">
      <w:pPr>
        <w:spacing w:after="120"/>
        <w:rPr>
          <w:rFonts w:ascii="Arial" w:hAnsi="Arial" w:cs="Arial"/>
        </w:rPr>
      </w:pPr>
      <w:r w:rsidRPr="00F827DB">
        <w:rPr>
          <w:rFonts w:ascii="Arial" w:hAnsi="Arial" w:cs="Arial"/>
          <w:i/>
          <w:iCs/>
        </w:rPr>
        <w:t>Kaleido Health</w:t>
      </w:r>
      <w:r w:rsidRPr="00776D80">
        <w:rPr>
          <w:rFonts w:ascii="Arial" w:hAnsi="Arial" w:cs="Arial"/>
        </w:rPr>
        <w:t xml:space="preserve"> will be a dynamic healthcare environment, offering both primary care and specialist services. Services include general practice, mental health, sexual health, gender affirming care, alcohol and other drug, child and family services, and more. The service design responds to what we know our LGBTQ+ communities want – informed and non-judgemental care, delivered by both GPs and specialists, responding to areas of highest health care need.</w:t>
      </w:r>
    </w:p>
    <w:p w14:paraId="25FA3A64" w14:textId="77777777" w:rsidR="009A4BA4" w:rsidRPr="00610C38" w:rsidRDefault="009A4BA4" w:rsidP="00F827DB">
      <w:pPr>
        <w:spacing w:before="240" w:after="120"/>
        <w:rPr>
          <w:rFonts w:ascii="Arial" w:hAnsi="Arial" w:cs="Arial"/>
          <w:b/>
          <w:color w:val="004DFF"/>
        </w:rPr>
      </w:pPr>
      <w:r w:rsidRPr="00F44D28">
        <w:rPr>
          <w:rFonts w:ascii="Arial" w:hAnsi="Arial" w:cs="Arial"/>
          <w:b/>
          <w:color w:val="004DFF"/>
        </w:rPr>
        <w:t>Main</w:t>
      </w:r>
      <w:r w:rsidRPr="00610C38">
        <w:rPr>
          <w:rFonts w:ascii="Arial" w:hAnsi="Arial" w:cs="Arial"/>
          <w:b/>
          <w:color w:val="004DFF"/>
        </w:rPr>
        <w:t xml:space="preserve"> Activities</w:t>
      </w:r>
    </w:p>
    <w:p w14:paraId="0B9EDCEE" w14:textId="3627A4D6" w:rsidR="009A4BA4" w:rsidRPr="00776D80" w:rsidRDefault="00F44D28" w:rsidP="00F827DB">
      <w:pPr>
        <w:spacing w:after="120"/>
        <w:jc w:val="both"/>
        <w:rPr>
          <w:rFonts w:ascii="Arial" w:hAnsi="Arial" w:cs="Arial"/>
        </w:rPr>
      </w:pPr>
      <w:r>
        <w:rPr>
          <w:rFonts w:ascii="Arial" w:hAnsi="Arial" w:cs="Arial"/>
        </w:rPr>
        <w:t>U</w:t>
      </w:r>
      <w:r w:rsidR="009A4BA4" w:rsidRPr="00776D80">
        <w:rPr>
          <w:rFonts w:ascii="Arial" w:hAnsi="Arial" w:cs="Arial"/>
        </w:rPr>
        <w:t xml:space="preserve">ndertake key business and practice management responsibilities which are essential for providing integrated, efficient, effective and high-quality care. These duties and responsibilities outlined include (but are not limited to) the following:  </w:t>
      </w:r>
    </w:p>
    <w:p w14:paraId="38D38A09" w14:textId="77777777" w:rsidR="009A4BA4" w:rsidRPr="00776D80" w:rsidRDefault="009A4BA4" w:rsidP="00F827DB">
      <w:pPr>
        <w:pStyle w:val="ListParagraph"/>
        <w:numPr>
          <w:ilvl w:val="0"/>
          <w:numId w:val="29"/>
        </w:numPr>
        <w:spacing w:after="60"/>
        <w:ind w:left="567" w:hanging="567"/>
        <w:contextualSpacing w:val="0"/>
        <w:jc w:val="both"/>
        <w:rPr>
          <w:rFonts w:ascii="Arial" w:hAnsi="Arial" w:cs="Arial"/>
          <w:b/>
          <w:bCs/>
        </w:rPr>
      </w:pPr>
      <w:r w:rsidRPr="00776D80">
        <w:rPr>
          <w:rFonts w:ascii="Arial" w:hAnsi="Arial" w:cs="Arial"/>
          <w:b/>
          <w:bCs/>
        </w:rPr>
        <w:t>Preparation for Opening</w:t>
      </w:r>
    </w:p>
    <w:p w14:paraId="26635E07" w14:textId="77777777" w:rsidR="009A4BA4" w:rsidRPr="00776D80" w:rsidRDefault="009A4BA4" w:rsidP="00F827DB">
      <w:pPr>
        <w:spacing w:after="60"/>
        <w:ind w:left="567"/>
        <w:jc w:val="both"/>
        <w:rPr>
          <w:rFonts w:ascii="Arial" w:hAnsi="Arial" w:cs="Arial"/>
          <w:b/>
          <w:bCs/>
        </w:rPr>
      </w:pPr>
      <w:r w:rsidRPr="00776D80">
        <w:rPr>
          <w:rFonts w:ascii="Arial" w:hAnsi="Arial" w:cs="Arial"/>
        </w:rPr>
        <w:t xml:space="preserve">Working alongside the other members of the </w:t>
      </w:r>
      <w:r w:rsidRPr="00F827DB">
        <w:rPr>
          <w:rFonts w:ascii="Arial" w:hAnsi="Arial" w:cs="Arial"/>
          <w:i/>
          <w:iCs/>
        </w:rPr>
        <w:t>Kaleido</w:t>
      </w:r>
      <w:r w:rsidRPr="00776D80">
        <w:rPr>
          <w:rFonts w:ascii="Arial" w:hAnsi="Arial" w:cs="Arial"/>
        </w:rPr>
        <w:t xml:space="preserve"> implementation team, this will involve:</w:t>
      </w:r>
    </w:p>
    <w:p w14:paraId="4D1AF574" w14:textId="29EB83B4"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Developing policies to guide health centre operations and ensure compliance with RACGP standards</w:t>
      </w:r>
      <w:r w:rsidR="005C6A66">
        <w:rPr>
          <w:rFonts w:ascii="Arial" w:hAnsi="Arial" w:cs="Arial"/>
        </w:rPr>
        <w:t>.</w:t>
      </w:r>
    </w:p>
    <w:p w14:paraId="1E4744D9" w14:textId="6518F8A2"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Recruiting reception, nursing, GP, peer worker and mental health positions</w:t>
      </w:r>
      <w:r w:rsidR="005C6A66">
        <w:rPr>
          <w:rFonts w:ascii="Arial" w:hAnsi="Arial" w:cs="Arial"/>
        </w:rPr>
        <w:t>.</w:t>
      </w:r>
    </w:p>
    <w:p w14:paraId="2F290D47" w14:textId="137178F5"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Setting up practice management software and IT infrastructure (supported by IT company)</w:t>
      </w:r>
      <w:r w:rsidR="005C6A66">
        <w:rPr>
          <w:rFonts w:ascii="Arial" w:hAnsi="Arial" w:cs="Arial"/>
        </w:rPr>
        <w:t>.</w:t>
      </w:r>
    </w:p>
    <w:p w14:paraId="54EF2B77" w14:textId="4B2861B0"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Ordering stock, including clinical and non-clinical consumables</w:t>
      </w:r>
      <w:r w:rsidR="005C6A66">
        <w:rPr>
          <w:rFonts w:ascii="Arial" w:hAnsi="Arial" w:cs="Arial"/>
        </w:rPr>
        <w:t>.</w:t>
      </w:r>
    </w:p>
    <w:p w14:paraId="766369CA" w14:textId="3E9EDE75"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Ensuring the physical Health Centre environment is appropriately set up with necessary furniture and equipment in place</w:t>
      </w:r>
      <w:r w:rsidR="005C6A66">
        <w:rPr>
          <w:rFonts w:ascii="Arial" w:hAnsi="Arial" w:cs="Arial"/>
        </w:rPr>
        <w:t>.</w:t>
      </w:r>
    </w:p>
    <w:p w14:paraId="5EDE6A5C" w14:textId="673879D9" w:rsidR="009A4BA4" w:rsidRPr="00776D80" w:rsidRDefault="009A4BA4" w:rsidP="00F827DB">
      <w:pPr>
        <w:pStyle w:val="ListParagraph"/>
        <w:numPr>
          <w:ilvl w:val="0"/>
          <w:numId w:val="33"/>
        </w:numPr>
        <w:spacing w:after="120"/>
        <w:ind w:left="1134" w:hanging="567"/>
        <w:contextualSpacing w:val="0"/>
        <w:jc w:val="both"/>
        <w:rPr>
          <w:rFonts w:ascii="Arial" w:hAnsi="Arial" w:cs="Arial"/>
        </w:rPr>
      </w:pPr>
      <w:r w:rsidRPr="00776D80">
        <w:rPr>
          <w:rFonts w:ascii="Arial" w:hAnsi="Arial" w:cs="Arial"/>
        </w:rPr>
        <w:t xml:space="preserve">Good communication with other members of the </w:t>
      </w:r>
      <w:r w:rsidRPr="00F827DB">
        <w:rPr>
          <w:rFonts w:ascii="Arial" w:hAnsi="Arial" w:cs="Arial"/>
          <w:i/>
          <w:iCs/>
        </w:rPr>
        <w:t>Kaleido</w:t>
      </w:r>
      <w:r w:rsidRPr="00776D80">
        <w:rPr>
          <w:rFonts w:ascii="Arial" w:hAnsi="Arial" w:cs="Arial"/>
        </w:rPr>
        <w:t xml:space="preserve"> implementation team to ensure work </w:t>
      </w:r>
      <w:r w:rsidR="00515E67">
        <w:rPr>
          <w:rFonts w:ascii="Arial" w:hAnsi="Arial" w:cs="Arial"/>
        </w:rPr>
        <w:t xml:space="preserve">is </w:t>
      </w:r>
      <w:r w:rsidRPr="00776D80">
        <w:rPr>
          <w:rFonts w:ascii="Arial" w:hAnsi="Arial" w:cs="Arial"/>
        </w:rPr>
        <w:t>progressed with quality and efficiency.</w:t>
      </w:r>
    </w:p>
    <w:p w14:paraId="4D660314" w14:textId="6A1D518D" w:rsidR="005C6A66" w:rsidRPr="00776D80" w:rsidRDefault="005C6A66" w:rsidP="005C6A66">
      <w:pPr>
        <w:pStyle w:val="ListParagraph"/>
        <w:numPr>
          <w:ilvl w:val="0"/>
          <w:numId w:val="29"/>
        </w:numPr>
        <w:spacing w:after="120"/>
        <w:ind w:left="567" w:hanging="567"/>
        <w:contextualSpacing w:val="0"/>
        <w:jc w:val="both"/>
        <w:rPr>
          <w:rFonts w:ascii="Arial" w:hAnsi="Arial" w:cs="Arial"/>
          <w:b/>
          <w:bCs/>
        </w:rPr>
      </w:pPr>
      <w:r w:rsidRPr="00776D80">
        <w:rPr>
          <w:rFonts w:ascii="Arial" w:hAnsi="Arial" w:cs="Arial"/>
          <w:b/>
          <w:bCs/>
        </w:rPr>
        <w:t>Staff</w:t>
      </w:r>
      <w:r>
        <w:rPr>
          <w:rFonts w:ascii="Arial" w:hAnsi="Arial" w:cs="Arial"/>
          <w:b/>
          <w:bCs/>
        </w:rPr>
        <w:t>ing</w:t>
      </w:r>
    </w:p>
    <w:p w14:paraId="5D90EF5B" w14:textId="77777777" w:rsidR="005C6A66" w:rsidRPr="00776D80" w:rsidRDefault="005C6A66" w:rsidP="005C6A66">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Directly manage the reception, nursing and finance positions, and provide support for mental health team, General Practitioners and any visiting Specialists</w:t>
      </w:r>
      <w:r>
        <w:rPr>
          <w:rFonts w:ascii="Arial" w:hAnsi="Arial" w:cs="Arial"/>
        </w:rPr>
        <w:t>.</w:t>
      </w:r>
    </w:p>
    <w:p w14:paraId="1C3B4EC7" w14:textId="77777777" w:rsidR="005C6A66" w:rsidRPr="00776D80" w:rsidRDefault="005C6A66" w:rsidP="005C6A66">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Lead the recruitment, induction and training (non-clinical) of all team members, including advertising, interviewing and selection.</w:t>
      </w:r>
    </w:p>
    <w:p w14:paraId="2A49DE2B" w14:textId="77777777" w:rsidR="005C6A66" w:rsidRPr="00776D80" w:rsidRDefault="005C6A66" w:rsidP="005C6A66">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Plan, implement and evaluate employee relations and human resources policies, programs and practices</w:t>
      </w:r>
      <w:r>
        <w:rPr>
          <w:rFonts w:ascii="Arial" w:hAnsi="Arial" w:cs="Arial"/>
        </w:rPr>
        <w:t>.</w:t>
      </w:r>
    </w:p>
    <w:p w14:paraId="6EDCE219" w14:textId="77777777" w:rsidR="005C6A66" w:rsidRPr="00776D80" w:rsidRDefault="005C6A66" w:rsidP="005C6A66">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Provide ongoing support and training as required for all team members</w:t>
      </w:r>
      <w:r>
        <w:rPr>
          <w:rFonts w:ascii="Arial" w:hAnsi="Arial" w:cs="Arial"/>
        </w:rPr>
        <w:t>.</w:t>
      </w:r>
    </w:p>
    <w:p w14:paraId="2ADAC80D" w14:textId="77777777" w:rsidR="005C6A66" w:rsidRPr="00776D80" w:rsidRDefault="005C6A66" w:rsidP="005C6A66">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Monitor work hours, annual, special and sick leave for all staff</w:t>
      </w:r>
      <w:r>
        <w:rPr>
          <w:rFonts w:ascii="Arial" w:hAnsi="Arial" w:cs="Arial"/>
        </w:rPr>
        <w:t>.</w:t>
      </w:r>
    </w:p>
    <w:p w14:paraId="26397503" w14:textId="77777777" w:rsidR="005C6A66" w:rsidRPr="00776D80" w:rsidRDefault="005C6A66" w:rsidP="005C6A66">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Formulate rosters to ensure adequate staff at all times</w:t>
      </w:r>
      <w:r>
        <w:rPr>
          <w:rFonts w:ascii="Arial" w:hAnsi="Arial" w:cs="Arial"/>
        </w:rPr>
        <w:t>.</w:t>
      </w:r>
    </w:p>
    <w:p w14:paraId="054AC936" w14:textId="77777777" w:rsidR="005C6A66" w:rsidRPr="00776D80" w:rsidRDefault="005C6A66" w:rsidP="005C6A66">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Co-ordinate and perform annual appraisals</w:t>
      </w:r>
      <w:r>
        <w:rPr>
          <w:rFonts w:ascii="Arial" w:hAnsi="Arial" w:cs="Arial"/>
        </w:rPr>
        <w:t>.</w:t>
      </w:r>
    </w:p>
    <w:p w14:paraId="2115DD48" w14:textId="655172B7" w:rsidR="005C6A66" w:rsidRDefault="005C6A66" w:rsidP="005C6A66">
      <w:pPr>
        <w:pStyle w:val="ListParagraph"/>
        <w:numPr>
          <w:ilvl w:val="0"/>
          <w:numId w:val="33"/>
        </w:numPr>
        <w:spacing w:after="120"/>
        <w:ind w:left="1134" w:hanging="567"/>
        <w:contextualSpacing w:val="0"/>
        <w:jc w:val="both"/>
        <w:rPr>
          <w:rFonts w:ascii="Arial" w:hAnsi="Arial" w:cs="Arial"/>
        </w:rPr>
      </w:pPr>
      <w:r w:rsidRPr="00776D80">
        <w:rPr>
          <w:rFonts w:ascii="Arial" w:hAnsi="Arial" w:cs="Arial"/>
        </w:rPr>
        <w:t xml:space="preserve">Ensure compliance </w:t>
      </w:r>
      <w:r>
        <w:rPr>
          <w:rFonts w:ascii="Arial" w:hAnsi="Arial" w:cs="Arial"/>
        </w:rPr>
        <w:t>with all</w:t>
      </w:r>
      <w:r w:rsidRPr="00776D80">
        <w:rPr>
          <w:rFonts w:ascii="Arial" w:hAnsi="Arial" w:cs="Arial"/>
        </w:rPr>
        <w:t xml:space="preserve"> Occupational Health and Safety</w:t>
      </w:r>
      <w:r>
        <w:rPr>
          <w:rFonts w:ascii="Arial" w:hAnsi="Arial" w:cs="Arial"/>
        </w:rPr>
        <w:t>, NES</w:t>
      </w:r>
      <w:r w:rsidRPr="00776D80">
        <w:rPr>
          <w:rFonts w:ascii="Arial" w:hAnsi="Arial" w:cs="Arial"/>
        </w:rPr>
        <w:t xml:space="preserve"> </w:t>
      </w:r>
      <w:r>
        <w:rPr>
          <w:rFonts w:ascii="Arial" w:hAnsi="Arial" w:cs="Arial"/>
        </w:rPr>
        <w:t>and other relevant legislation.</w:t>
      </w:r>
    </w:p>
    <w:p w14:paraId="2C6380BA" w14:textId="3B3715A8" w:rsidR="005C6A66" w:rsidRPr="00F827DB" w:rsidRDefault="005C6A66">
      <w:pPr>
        <w:rPr>
          <w:rFonts w:ascii="Arial" w:hAnsi="Arial" w:cs="Arial"/>
          <w:sz w:val="2"/>
          <w:szCs w:val="2"/>
        </w:rPr>
      </w:pPr>
      <w:r w:rsidRPr="00F827DB">
        <w:rPr>
          <w:rFonts w:ascii="Arial" w:hAnsi="Arial" w:cs="Arial"/>
          <w:sz w:val="2"/>
          <w:szCs w:val="2"/>
        </w:rPr>
        <w:br w:type="page"/>
      </w:r>
    </w:p>
    <w:p w14:paraId="7C440AA8" w14:textId="58169E59" w:rsidR="005C6A66" w:rsidRPr="00F827DB" w:rsidRDefault="005C6A66" w:rsidP="00F827DB">
      <w:pPr>
        <w:spacing w:after="60"/>
        <w:rPr>
          <w:rFonts w:ascii="Arial" w:hAnsi="Arial" w:cs="Arial"/>
          <w:bCs/>
          <w:color w:val="004DFF"/>
        </w:rPr>
      </w:pPr>
      <w:r w:rsidRPr="00F44D28">
        <w:rPr>
          <w:rFonts w:ascii="Arial" w:hAnsi="Arial" w:cs="Arial"/>
          <w:b/>
          <w:color w:val="004DFF"/>
        </w:rPr>
        <w:t>Main</w:t>
      </w:r>
      <w:r w:rsidRPr="00610C38">
        <w:rPr>
          <w:rFonts w:ascii="Arial" w:hAnsi="Arial" w:cs="Arial"/>
          <w:b/>
          <w:color w:val="004DFF"/>
        </w:rPr>
        <w:t xml:space="preserve"> Activities</w:t>
      </w:r>
      <w:r>
        <w:rPr>
          <w:rFonts w:ascii="Arial" w:hAnsi="Arial" w:cs="Arial"/>
          <w:bCs/>
          <w:color w:val="004DFF"/>
        </w:rPr>
        <w:t xml:space="preserve"> (continued)</w:t>
      </w:r>
    </w:p>
    <w:p w14:paraId="303DBCFA" w14:textId="77777777" w:rsidR="009A4BA4" w:rsidRPr="00776D80" w:rsidRDefault="009A4BA4" w:rsidP="00F827DB">
      <w:pPr>
        <w:pStyle w:val="ListParagraph"/>
        <w:numPr>
          <w:ilvl w:val="0"/>
          <w:numId w:val="29"/>
        </w:numPr>
        <w:spacing w:after="60"/>
        <w:ind w:left="567" w:hanging="567"/>
        <w:contextualSpacing w:val="0"/>
        <w:jc w:val="both"/>
        <w:rPr>
          <w:rFonts w:ascii="Arial" w:hAnsi="Arial" w:cs="Arial"/>
          <w:b/>
          <w:bCs/>
        </w:rPr>
      </w:pPr>
      <w:r w:rsidRPr="00F44D28">
        <w:rPr>
          <w:rFonts w:ascii="Arial" w:hAnsi="Arial" w:cs="Arial"/>
          <w:b/>
          <w:bCs/>
        </w:rPr>
        <w:t>Management</w:t>
      </w:r>
      <w:r w:rsidRPr="00776D80">
        <w:rPr>
          <w:rFonts w:ascii="Arial" w:hAnsi="Arial" w:cs="Arial"/>
          <w:b/>
          <w:bCs/>
        </w:rPr>
        <w:t xml:space="preserve"> and Administration</w:t>
      </w:r>
    </w:p>
    <w:p w14:paraId="4B878FEC" w14:textId="77777777" w:rsidR="009A4BA4" w:rsidRPr="00776D80" w:rsidRDefault="009A4BA4" w:rsidP="00F827DB">
      <w:pPr>
        <w:spacing w:after="60"/>
        <w:ind w:left="567"/>
        <w:jc w:val="both"/>
        <w:rPr>
          <w:rFonts w:ascii="Arial" w:hAnsi="Arial" w:cs="Arial"/>
        </w:rPr>
      </w:pPr>
      <w:r w:rsidRPr="00776D80">
        <w:rPr>
          <w:rFonts w:ascii="Arial" w:hAnsi="Arial" w:cs="Arial"/>
        </w:rPr>
        <w:t>This position will be responsible for all aspects of practice management, including:</w:t>
      </w:r>
    </w:p>
    <w:p w14:paraId="2AA9270E" w14:textId="3850DDF3"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 xml:space="preserve">Day-to-day running of the </w:t>
      </w:r>
      <w:r w:rsidR="00241F92">
        <w:rPr>
          <w:rFonts w:ascii="Arial" w:hAnsi="Arial" w:cs="Arial"/>
        </w:rPr>
        <w:t>centre</w:t>
      </w:r>
      <w:r w:rsidRPr="00776D80">
        <w:rPr>
          <w:rFonts w:ascii="Arial" w:hAnsi="Arial" w:cs="Arial"/>
        </w:rPr>
        <w:t>, including prioritis</w:t>
      </w:r>
      <w:r w:rsidR="00193F7F">
        <w:rPr>
          <w:rFonts w:ascii="Arial" w:hAnsi="Arial" w:cs="Arial"/>
        </w:rPr>
        <w:t>ing</w:t>
      </w:r>
      <w:r w:rsidRPr="00776D80">
        <w:rPr>
          <w:rFonts w:ascii="Arial" w:hAnsi="Arial" w:cs="Arial"/>
        </w:rPr>
        <w:t xml:space="preserve"> tasks, problem solve and delegate task as necessary</w:t>
      </w:r>
      <w:r w:rsidR="005C6A66">
        <w:rPr>
          <w:rFonts w:ascii="Arial" w:hAnsi="Arial" w:cs="Arial"/>
        </w:rPr>
        <w:t>.</w:t>
      </w:r>
    </w:p>
    <w:p w14:paraId="364C0127" w14:textId="115F9609"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Development and regular review of policies and procedures to ensure high quality and efficient practices are in place for all aspects of the practice (including policy development prior to opening)</w:t>
      </w:r>
      <w:r w:rsidR="005C6A66">
        <w:rPr>
          <w:rFonts w:ascii="Arial" w:hAnsi="Arial" w:cs="Arial"/>
        </w:rPr>
        <w:t>.</w:t>
      </w:r>
    </w:p>
    <w:p w14:paraId="1CD5106F" w14:textId="77777777" w:rsidR="009A4BA4" w:rsidRPr="00F827DB" w:rsidRDefault="009A4BA4" w:rsidP="00F827DB">
      <w:pPr>
        <w:pStyle w:val="ListParagraph"/>
        <w:numPr>
          <w:ilvl w:val="0"/>
          <w:numId w:val="33"/>
        </w:numPr>
        <w:spacing w:after="60"/>
        <w:ind w:left="1134" w:hanging="567"/>
        <w:contextualSpacing w:val="0"/>
        <w:jc w:val="both"/>
        <w:rPr>
          <w:rFonts w:ascii="Arial" w:hAnsi="Arial" w:cs="Arial"/>
        </w:rPr>
      </w:pPr>
      <w:r w:rsidRPr="00F827DB">
        <w:rPr>
          <w:rFonts w:ascii="Arial" w:hAnsi="Arial" w:cs="Arial"/>
        </w:rPr>
        <w:t>Achieve and maintain compliance with RACGP accreditation standards and other necessary legislation (e.g. WH&amp;S, Privacy laws, etc).</w:t>
      </w:r>
    </w:p>
    <w:p w14:paraId="34E42EF1" w14:textId="77777777"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bookmarkStart w:id="6" w:name="_Hlk167701213"/>
      <w:r w:rsidRPr="00776D80">
        <w:rPr>
          <w:rFonts w:ascii="Arial" w:hAnsi="Arial" w:cs="Arial"/>
        </w:rPr>
        <w:t xml:space="preserve">Assist with strategic planning processes for </w:t>
      </w:r>
      <w:r w:rsidRPr="00F827DB">
        <w:rPr>
          <w:rFonts w:ascii="Arial" w:hAnsi="Arial" w:cs="Arial"/>
          <w:i/>
          <w:iCs/>
        </w:rPr>
        <w:t>Kaleido Health Centre</w:t>
      </w:r>
      <w:r w:rsidRPr="00776D80">
        <w:rPr>
          <w:rFonts w:ascii="Arial" w:hAnsi="Arial" w:cs="Arial"/>
        </w:rPr>
        <w:t xml:space="preserve"> and outline practice goals and objectives/KPIs.</w:t>
      </w:r>
    </w:p>
    <w:bookmarkEnd w:id="6"/>
    <w:p w14:paraId="30E9AB5E" w14:textId="77777777"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Regularly review and report on KPIs to ensure goals and objectives are met.</w:t>
      </w:r>
    </w:p>
    <w:p w14:paraId="0F600A7F" w14:textId="77777777"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 xml:space="preserve">Provide periodic reports to the </w:t>
      </w:r>
      <w:r w:rsidRPr="00F827DB">
        <w:rPr>
          <w:rFonts w:ascii="Arial" w:hAnsi="Arial" w:cs="Arial"/>
          <w:i/>
          <w:iCs/>
        </w:rPr>
        <w:t>Kaleido Health Centre</w:t>
      </w:r>
      <w:r w:rsidRPr="00776D80">
        <w:rPr>
          <w:rFonts w:ascii="Arial" w:hAnsi="Arial" w:cs="Arial"/>
        </w:rPr>
        <w:t xml:space="preserve"> CEO and Board of Directors.</w:t>
      </w:r>
    </w:p>
    <w:p w14:paraId="727F5957" w14:textId="35650367"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 xml:space="preserve">Develop and maintain professional relationships with key stakeholders, including </w:t>
      </w:r>
      <w:r w:rsidRPr="00F827DB">
        <w:rPr>
          <w:rFonts w:ascii="Arial" w:hAnsi="Arial" w:cs="Arial"/>
          <w:i/>
          <w:iCs/>
        </w:rPr>
        <w:t>Kaleido Health</w:t>
      </w:r>
      <w:r w:rsidRPr="00776D80">
        <w:rPr>
          <w:rFonts w:ascii="Arial" w:hAnsi="Arial" w:cs="Arial"/>
        </w:rPr>
        <w:t xml:space="preserve"> clinicians, staff, and external providers</w:t>
      </w:r>
      <w:r w:rsidR="005C6A66">
        <w:rPr>
          <w:rFonts w:ascii="Arial" w:hAnsi="Arial" w:cs="Arial"/>
        </w:rPr>
        <w:t>.</w:t>
      </w:r>
    </w:p>
    <w:p w14:paraId="1A934915" w14:textId="77777777" w:rsidR="009A4BA4" w:rsidRPr="00F827DB" w:rsidRDefault="009A4BA4" w:rsidP="00F827DB">
      <w:pPr>
        <w:pStyle w:val="ListParagraph"/>
        <w:numPr>
          <w:ilvl w:val="0"/>
          <w:numId w:val="33"/>
        </w:numPr>
        <w:spacing w:after="60"/>
        <w:ind w:left="1134" w:hanging="567"/>
        <w:contextualSpacing w:val="0"/>
        <w:jc w:val="both"/>
        <w:rPr>
          <w:rFonts w:ascii="Arial" w:hAnsi="Arial" w:cs="Arial"/>
        </w:rPr>
      </w:pPr>
      <w:r w:rsidRPr="00F827DB">
        <w:rPr>
          <w:rFonts w:ascii="Arial" w:hAnsi="Arial" w:cs="Arial"/>
        </w:rPr>
        <w:t>Develop organisation systems to maximise productivity in the workplace.</w:t>
      </w:r>
    </w:p>
    <w:p w14:paraId="1F676274" w14:textId="1B0B9A2F" w:rsidR="009A4BA4" w:rsidRPr="00F827DB" w:rsidRDefault="009A4BA4" w:rsidP="00F827DB">
      <w:pPr>
        <w:pStyle w:val="ListParagraph"/>
        <w:numPr>
          <w:ilvl w:val="0"/>
          <w:numId w:val="33"/>
        </w:numPr>
        <w:spacing w:after="60"/>
        <w:ind w:left="1134" w:hanging="567"/>
        <w:contextualSpacing w:val="0"/>
        <w:jc w:val="both"/>
        <w:rPr>
          <w:rFonts w:ascii="Arial" w:hAnsi="Arial" w:cs="Arial"/>
        </w:rPr>
      </w:pPr>
      <w:r w:rsidRPr="00F827DB">
        <w:rPr>
          <w:rFonts w:ascii="Arial" w:hAnsi="Arial" w:cs="Arial"/>
        </w:rPr>
        <w:t xml:space="preserve">Conduct continuous review of the operating environment of the practice, </w:t>
      </w:r>
      <w:r w:rsidRPr="00776D80">
        <w:rPr>
          <w:rFonts w:ascii="Arial" w:hAnsi="Arial" w:cs="Arial"/>
        </w:rPr>
        <w:t>taking a proactive approach to foresee and minimise potential practice issues</w:t>
      </w:r>
      <w:r w:rsidR="005C6A66">
        <w:rPr>
          <w:rFonts w:ascii="Arial" w:hAnsi="Arial" w:cs="Arial"/>
        </w:rPr>
        <w:t>.</w:t>
      </w:r>
    </w:p>
    <w:p w14:paraId="5C38BBFA" w14:textId="77777777" w:rsidR="009A4BA4" w:rsidRPr="00F827DB" w:rsidRDefault="009A4BA4" w:rsidP="00F827DB">
      <w:pPr>
        <w:pStyle w:val="ListParagraph"/>
        <w:numPr>
          <w:ilvl w:val="0"/>
          <w:numId w:val="33"/>
        </w:numPr>
        <w:spacing w:after="60"/>
        <w:ind w:left="1134" w:hanging="567"/>
        <w:contextualSpacing w:val="0"/>
        <w:jc w:val="both"/>
        <w:rPr>
          <w:rFonts w:ascii="Arial" w:hAnsi="Arial" w:cs="Arial"/>
        </w:rPr>
      </w:pPr>
      <w:r w:rsidRPr="00F827DB">
        <w:rPr>
          <w:rFonts w:ascii="Arial" w:hAnsi="Arial" w:cs="Arial"/>
        </w:rPr>
        <w:t>Maintain oversight of the practice’s reminders and recalls process.</w:t>
      </w:r>
    </w:p>
    <w:p w14:paraId="07905CBC" w14:textId="77777777" w:rsidR="009A4BA4" w:rsidRPr="00F827DB" w:rsidRDefault="009A4BA4" w:rsidP="00F827DB">
      <w:pPr>
        <w:pStyle w:val="ListParagraph"/>
        <w:numPr>
          <w:ilvl w:val="0"/>
          <w:numId w:val="33"/>
        </w:numPr>
        <w:spacing w:after="60"/>
        <w:ind w:left="1134" w:hanging="567"/>
        <w:contextualSpacing w:val="0"/>
        <w:jc w:val="both"/>
        <w:rPr>
          <w:rFonts w:ascii="Arial" w:hAnsi="Arial" w:cs="Arial"/>
        </w:rPr>
      </w:pPr>
      <w:r w:rsidRPr="00F827DB">
        <w:rPr>
          <w:rFonts w:ascii="Arial" w:hAnsi="Arial" w:cs="Arial"/>
        </w:rPr>
        <w:t>Providing and/or responding to patient feedback.</w:t>
      </w:r>
    </w:p>
    <w:p w14:paraId="484255E3" w14:textId="77777777" w:rsidR="009A4BA4" w:rsidRPr="00F827DB"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Manage, maintain and organise upgrades of key systems/software</w:t>
      </w:r>
      <w:r w:rsidRPr="00F827DB">
        <w:rPr>
          <w:rFonts w:ascii="Arial" w:hAnsi="Arial" w:cs="Arial"/>
        </w:rPr>
        <w:t xml:space="preserve"> (supported by IT provider).</w:t>
      </w:r>
    </w:p>
    <w:p w14:paraId="33E5CB25" w14:textId="77777777" w:rsidR="009A4BA4" w:rsidRPr="00F827DB" w:rsidRDefault="009A4BA4" w:rsidP="00F827DB">
      <w:pPr>
        <w:pStyle w:val="ListParagraph"/>
        <w:numPr>
          <w:ilvl w:val="0"/>
          <w:numId w:val="33"/>
        </w:numPr>
        <w:spacing w:after="60"/>
        <w:ind w:left="1134" w:hanging="567"/>
        <w:contextualSpacing w:val="0"/>
        <w:jc w:val="both"/>
        <w:rPr>
          <w:rFonts w:ascii="Arial" w:hAnsi="Arial" w:cs="Arial"/>
        </w:rPr>
      </w:pPr>
      <w:r w:rsidRPr="00F827DB">
        <w:rPr>
          <w:rFonts w:ascii="Arial" w:hAnsi="Arial" w:cs="Arial"/>
        </w:rPr>
        <w:t>Manage any subpoenas/legal/workers compensation requests.</w:t>
      </w:r>
    </w:p>
    <w:p w14:paraId="11AF1094" w14:textId="2726B86B" w:rsidR="009A4BA4" w:rsidRPr="00F827DB" w:rsidRDefault="009A4BA4" w:rsidP="00F827DB">
      <w:pPr>
        <w:pStyle w:val="ListParagraph"/>
        <w:numPr>
          <w:ilvl w:val="0"/>
          <w:numId w:val="33"/>
        </w:numPr>
        <w:spacing w:after="60"/>
        <w:ind w:left="1134" w:hanging="567"/>
        <w:contextualSpacing w:val="0"/>
        <w:jc w:val="both"/>
        <w:rPr>
          <w:rFonts w:ascii="Arial" w:hAnsi="Arial" w:cs="Arial"/>
        </w:rPr>
      </w:pPr>
      <w:r w:rsidRPr="00F827DB">
        <w:rPr>
          <w:rFonts w:ascii="Arial" w:hAnsi="Arial" w:cs="Arial"/>
        </w:rPr>
        <w:t>Purchase and maintenance of stock and equipment, including consumables (medical and non-medical) and stationary.</w:t>
      </w:r>
    </w:p>
    <w:p w14:paraId="041BB1D8" w14:textId="77777777" w:rsidR="009A4BA4" w:rsidRPr="00F827DB" w:rsidRDefault="009A4BA4" w:rsidP="00F827DB">
      <w:pPr>
        <w:pStyle w:val="ListParagraph"/>
        <w:numPr>
          <w:ilvl w:val="0"/>
          <w:numId w:val="33"/>
        </w:numPr>
        <w:spacing w:after="60"/>
        <w:ind w:left="1134" w:hanging="567"/>
        <w:contextualSpacing w:val="0"/>
        <w:jc w:val="both"/>
        <w:rPr>
          <w:rFonts w:ascii="Arial" w:hAnsi="Arial" w:cs="Arial"/>
        </w:rPr>
      </w:pPr>
      <w:r w:rsidRPr="00F827DB">
        <w:rPr>
          <w:rFonts w:ascii="Arial" w:hAnsi="Arial" w:cs="Arial"/>
        </w:rPr>
        <w:t>Maintain assets of the practice.</w:t>
      </w:r>
    </w:p>
    <w:p w14:paraId="66E2CBAD" w14:textId="11924192" w:rsidR="009A4BA4" w:rsidRPr="00F827DB" w:rsidRDefault="009A4BA4" w:rsidP="00F827DB">
      <w:pPr>
        <w:pStyle w:val="ListParagraph"/>
        <w:numPr>
          <w:ilvl w:val="0"/>
          <w:numId w:val="33"/>
        </w:numPr>
        <w:spacing w:after="120"/>
        <w:ind w:left="1134" w:hanging="567"/>
        <w:contextualSpacing w:val="0"/>
        <w:jc w:val="both"/>
        <w:rPr>
          <w:rFonts w:ascii="Arial" w:hAnsi="Arial" w:cs="Arial"/>
        </w:rPr>
      </w:pPr>
      <w:r w:rsidRPr="00F827DB">
        <w:rPr>
          <w:rFonts w:ascii="Arial" w:hAnsi="Arial" w:cs="Arial"/>
        </w:rPr>
        <w:t>Act as backup to the reception team (as required).</w:t>
      </w:r>
    </w:p>
    <w:p w14:paraId="0ABF0944" w14:textId="77777777" w:rsidR="009A4BA4" w:rsidRPr="00776D80" w:rsidRDefault="009A4BA4" w:rsidP="00F827DB">
      <w:pPr>
        <w:pStyle w:val="ListParagraph"/>
        <w:numPr>
          <w:ilvl w:val="0"/>
          <w:numId w:val="29"/>
        </w:numPr>
        <w:spacing w:after="60"/>
        <w:ind w:left="567" w:hanging="567"/>
        <w:contextualSpacing w:val="0"/>
        <w:jc w:val="both"/>
        <w:rPr>
          <w:rFonts w:ascii="Arial" w:hAnsi="Arial" w:cs="Arial"/>
          <w:b/>
          <w:bCs/>
        </w:rPr>
      </w:pPr>
      <w:r w:rsidRPr="00F44D28">
        <w:rPr>
          <w:rFonts w:ascii="Arial" w:hAnsi="Arial" w:cs="Arial"/>
          <w:b/>
          <w:bCs/>
        </w:rPr>
        <w:t>Finance</w:t>
      </w:r>
      <w:r w:rsidRPr="00776D80">
        <w:rPr>
          <w:rFonts w:ascii="Arial" w:hAnsi="Arial" w:cs="Arial"/>
          <w:b/>
          <w:bCs/>
        </w:rPr>
        <w:t xml:space="preserve"> </w:t>
      </w:r>
    </w:p>
    <w:p w14:paraId="5DD330AC" w14:textId="3EF9B3F8"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Prepare and deliver timely financial reports</w:t>
      </w:r>
      <w:r w:rsidR="00780B2C">
        <w:rPr>
          <w:rFonts w:ascii="Arial" w:hAnsi="Arial" w:cs="Arial"/>
        </w:rPr>
        <w:t>.</w:t>
      </w:r>
    </w:p>
    <w:p w14:paraId="09FF0E74" w14:textId="172D00FE"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Prepare and deliver statutory reports and accounts, including ATO and other (e.g. BAS and IAS)</w:t>
      </w:r>
      <w:r w:rsidR="00780B2C">
        <w:rPr>
          <w:rFonts w:ascii="Arial" w:hAnsi="Arial" w:cs="Arial"/>
        </w:rPr>
        <w:t>.</w:t>
      </w:r>
    </w:p>
    <w:p w14:paraId="18DA350F" w14:textId="15EF297D"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Effectively manage payroll, bank reconciliations, accounts receivable and accounts payable (supported by finance position)</w:t>
      </w:r>
      <w:r w:rsidR="00780B2C">
        <w:rPr>
          <w:rFonts w:ascii="Arial" w:hAnsi="Arial" w:cs="Arial"/>
        </w:rPr>
        <w:t>.</w:t>
      </w:r>
    </w:p>
    <w:p w14:paraId="06324DC7" w14:textId="1E8DD6BA"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Monitor and report on debtors and creditors</w:t>
      </w:r>
      <w:r w:rsidR="00780B2C">
        <w:rPr>
          <w:rFonts w:ascii="Arial" w:hAnsi="Arial" w:cs="Arial"/>
        </w:rPr>
        <w:t>.</w:t>
      </w:r>
    </w:p>
    <w:p w14:paraId="52DE9027" w14:textId="2B1AC1FB"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Provide finance data, input and reports to the CEO and/or Board as required</w:t>
      </w:r>
      <w:r w:rsidR="00780B2C">
        <w:rPr>
          <w:rFonts w:ascii="Arial" w:hAnsi="Arial" w:cs="Arial"/>
        </w:rPr>
        <w:t>.</w:t>
      </w:r>
    </w:p>
    <w:p w14:paraId="3F4CFF3C" w14:textId="77777777"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Manage and communicate with clinicians and the CEO around all income, including billings, co-payments, Medicare items, PIP and WIP payments, etc.</w:t>
      </w:r>
    </w:p>
    <w:p w14:paraId="07E87D30" w14:textId="5A106273"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Develop budgets as required</w:t>
      </w:r>
      <w:r w:rsidR="00780B2C">
        <w:rPr>
          <w:rFonts w:ascii="Arial" w:hAnsi="Arial" w:cs="Arial"/>
        </w:rPr>
        <w:t>.</w:t>
      </w:r>
    </w:p>
    <w:p w14:paraId="7D174C7C" w14:textId="38E93552"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Monitor and provide insights into practice performance and growth</w:t>
      </w:r>
      <w:r w:rsidR="00780B2C">
        <w:rPr>
          <w:rFonts w:ascii="Arial" w:hAnsi="Arial" w:cs="Arial"/>
        </w:rPr>
        <w:t>.</w:t>
      </w:r>
    </w:p>
    <w:p w14:paraId="01DE3E24" w14:textId="71D4A0B5" w:rsidR="009A4BA4" w:rsidRPr="00776D80" w:rsidRDefault="009A4BA4" w:rsidP="00F827DB">
      <w:pPr>
        <w:pStyle w:val="ListParagraph"/>
        <w:numPr>
          <w:ilvl w:val="0"/>
          <w:numId w:val="33"/>
        </w:numPr>
        <w:spacing w:after="120"/>
        <w:ind w:left="1134" w:hanging="567"/>
        <w:contextualSpacing w:val="0"/>
        <w:jc w:val="both"/>
        <w:rPr>
          <w:rFonts w:ascii="Arial" w:hAnsi="Arial" w:cs="Arial"/>
        </w:rPr>
      </w:pPr>
      <w:r w:rsidRPr="00776D80">
        <w:rPr>
          <w:rFonts w:ascii="Arial" w:hAnsi="Arial" w:cs="Arial"/>
        </w:rPr>
        <w:t>Investigate the viability of capital purchases for the practice (as required)</w:t>
      </w:r>
      <w:r w:rsidR="00780B2C">
        <w:rPr>
          <w:rFonts w:ascii="Arial" w:hAnsi="Arial" w:cs="Arial"/>
        </w:rPr>
        <w:t>.</w:t>
      </w:r>
    </w:p>
    <w:p w14:paraId="6DB77D30" w14:textId="77777777" w:rsidR="009A4BA4" w:rsidRPr="00776D80" w:rsidRDefault="009A4BA4" w:rsidP="00F827DB">
      <w:pPr>
        <w:pStyle w:val="ListParagraph"/>
        <w:numPr>
          <w:ilvl w:val="0"/>
          <w:numId w:val="29"/>
        </w:numPr>
        <w:spacing w:after="60"/>
        <w:ind w:left="567" w:hanging="567"/>
        <w:contextualSpacing w:val="0"/>
        <w:jc w:val="both"/>
        <w:rPr>
          <w:rFonts w:ascii="Arial" w:hAnsi="Arial" w:cs="Arial"/>
          <w:b/>
          <w:bCs/>
        </w:rPr>
      </w:pPr>
      <w:r w:rsidRPr="00F44D28">
        <w:rPr>
          <w:rFonts w:ascii="Arial" w:hAnsi="Arial" w:cs="Arial"/>
          <w:b/>
          <w:bCs/>
        </w:rPr>
        <w:t>Risk</w:t>
      </w:r>
      <w:r w:rsidRPr="00776D80">
        <w:rPr>
          <w:rFonts w:ascii="Arial" w:hAnsi="Arial" w:cs="Arial"/>
          <w:b/>
          <w:bCs/>
        </w:rPr>
        <w:t xml:space="preserve"> Management</w:t>
      </w:r>
    </w:p>
    <w:p w14:paraId="334A959F" w14:textId="18429A04"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bookmarkStart w:id="7" w:name="_Hlk167696007"/>
      <w:r w:rsidRPr="00776D80">
        <w:rPr>
          <w:rFonts w:ascii="Arial" w:hAnsi="Arial" w:cs="Arial"/>
        </w:rPr>
        <w:t>Identify and monitor safety risks, including clinical risks, within the practice and maintain the risk register</w:t>
      </w:r>
      <w:r w:rsidR="00780B2C">
        <w:rPr>
          <w:rFonts w:ascii="Arial" w:hAnsi="Arial" w:cs="Arial"/>
        </w:rPr>
        <w:t>.</w:t>
      </w:r>
    </w:p>
    <w:p w14:paraId="4F5ABFEA" w14:textId="77777777"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bookmarkStart w:id="8" w:name="_Hlk167695498"/>
      <w:bookmarkEnd w:id="7"/>
      <w:r w:rsidRPr="00776D80">
        <w:rPr>
          <w:rFonts w:ascii="Arial" w:hAnsi="Arial" w:cs="Arial"/>
        </w:rPr>
        <w:t xml:space="preserve">Enforce a culture of ‘safety in the workplace’ ensuring all </w:t>
      </w:r>
      <w:r w:rsidRPr="00F827DB">
        <w:rPr>
          <w:rFonts w:ascii="Arial" w:hAnsi="Arial" w:cs="Arial"/>
          <w:i/>
          <w:iCs/>
        </w:rPr>
        <w:t>Kaleido</w:t>
      </w:r>
      <w:r w:rsidRPr="00776D80">
        <w:rPr>
          <w:rFonts w:ascii="Arial" w:hAnsi="Arial" w:cs="Arial"/>
        </w:rPr>
        <w:t xml:space="preserve"> staff / visitors are aware of their responsibilities with regards to reporting risks and issues and any reports are acted upon.</w:t>
      </w:r>
    </w:p>
    <w:p w14:paraId="678154F7" w14:textId="77777777" w:rsidR="009A4BA4" w:rsidRPr="00776D80" w:rsidRDefault="009A4BA4" w:rsidP="00F827DB">
      <w:pPr>
        <w:pStyle w:val="ListParagraph"/>
        <w:numPr>
          <w:ilvl w:val="0"/>
          <w:numId w:val="33"/>
        </w:numPr>
        <w:spacing w:after="120"/>
        <w:ind w:left="1134" w:hanging="567"/>
        <w:contextualSpacing w:val="0"/>
        <w:jc w:val="both"/>
        <w:rPr>
          <w:rFonts w:ascii="Arial" w:hAnsi="Arial" w:cs="Arial"/>
        </w:rPr>
      </w:pPr>
      <w:r w:rsidRPr="00776D80">
        <w:rPr>
          <w:rFonts w:ascii="Arial" w:hAnsi="Arial" w:cs="Arial"/>
        </w:rPr>
        <w:t xml:space="preserve">Provide periodic reports to the </w:t>
      </w:r>
      <w:r w:rsidRPr="00F827DB">
        <w:rPr>
          <w:rFonts w:ascii="Arial" w:hAnsi="Arial" w:cs="Arial"/>
          <w:i/>
          <w:iCs/>
        </w:rPr>
        <w:t>Kaleido Health Centre</w:t>
      </w:r>
      <w:r w:rsidRPr="00776D80">
        <w:rPr>
          <w:rFonts w:ascii="Arial" w:hAnsi="Arial" w:cs="Arial"/>
        </w:rPr>
        <w:t xml:space="preserve"> CEO and Board of Directors on risks.</w:t>
      </w:r>
    </w:p>
    <w:bookmarkEnd w:id="8"/>
    <w:p w14:paraId="4EDC2CDD" w14:textId="77777777" w:rsidR="009A4BA4" w:rsidRPr="00776D80" w:rsidRDefault="009A4BA4" w:rsidP="00F827DB">
      <w:pPr>
        <w:pStyle w:val="ListParagraph"/>
        <w:numPr>
          <w:ilvl w:val="0"/>
          <w:numId w:val="29"/>
        </w:numPr>
        <w:spacing w:after="60"/>
        <w:ind w:left="567" w:hanging="567"/>
        <w:contextualSpacing w:val="0"/>
        <w:jc w:val="both"/>
        <w:rPr>
          <w:rFonts w:ascii="Arial" w:hAnsi="Arial" w:cs="Arial"/>
          <w:b/>
          <w:bCs/>
        </w:rPr>
      </w:pPr>
      <w:r w:rsidRPr="00776D80">
        <w:rPr>
          <w:rFonts w:ascii="Arial" w:hAnsi="Arial" w:cs="Arial"/>
          <w:b/>
          <w:bCs/>
        </w:rPr>
        <w:t>Compliance</w:t>
      </w:r>
    </w:p>
    <w:p w14:paraId="6FB20C19" w14:textId="4E1B44C6"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Maintain complete confidentiality of all information</w:t>
      </w:r>
      <w:r w:rsidR="00780B2C">
        <w:rPr>
          <w:rFonts w:ascii="Arial" w:hAnsi="Arial" w:cs="Arial"/>
        </w:rPr>
        <w:t>.</w:t>
      </w:r>
    </w:p>
    <w:p w14:paraId="1C8717EA" w14:textId="3034EC26" w:rsidR="009A4BA4"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 xml:space="preserve">Achieve and maintain </w:t>
      </w:r>
      <w:r>
        <w:rPr>
          <w:rFonts w:ascii="Arial" w:hAnsi="Arial" w:cs="Arial"/>
        </w:rPr>
        <w:t xml:space="preserve">knowledge of and </w:t>
      </w:r>
      <w:r w:rsidRPr="00776D80">
        <w:rPr>
          <w:rFonts w:ascii="Arial" w:hAnsi="Arial" w:cs="Arial"/>
        </w:rPr>
        <w:t xml:space="preserve">compliance with RACGP accreditation standards </w:t>
      </w:r>
      <w:r>
        <w:rPr>
          <w:rFonts w:ascii="Arial" w:hAnsi="Arial" w:cs="Arial"/>
        </w:rPr>
        <w:t xml:space="preserve">and other relevant </w:t>
      </w:r>
      <w:r w:rsidRPr="00776D80">
        <w:rPr>
          <w:rFonts w:ascii="Arial" w:hAnsi="Arial" w:cs="Arial"/>
        </w:rPr>
        <w:t>legislation and/or standards</w:t>
      </w:r>
      <w:r w:rsidR="00780B2C">
        <w:rPr>
          <w:rFonts w:ascii="Arial" w:hAnsi="Arial" w:cs="Arial"/>
        </w:rPr>
        <w:t>.</w:t>
      </w:r>
    </w:p>
    <w:p w14:paraId="05AD372A" w14:textId="072A380D"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Maintain necessary practice insurances, including medical indemnity, business insurance and workers compensation policies.</w:t>
      </w:r>
    </w:p>
    <w:p w14:paraId="612A00DA" w14:textId="77777777" w:rsidR="009A4BA4" w:rsidRPr="00776D80" w:rsidRDefault="009A4BA4" w:rsidP="00F827DB">
      <w:pPr>
        <w:pStyle w:val="ListParagraph"/>
        <w:numPr>
          <w:ilvl w:val="0"/>
          <w:numId w:val="33"/>
        </w:numPr>
        <w:spacing w:after="60"/>
        <w:ind w:left="1134" w:hanging="567"/>
        <w:contextualSpacing w:val="0"/>
        <w:jc w:val="both"/>
        <w:rPr>
          <w:rFonts w:ascii="Arial" w:hAnsi="Arial" w:cs="Arial"/>
        </w:rPr>
      </w:pPr>
      <w:r w:rsidRPr="00776D80">
        <w:rPr>
          <w:rFonts w:ascii="Arial" w:hAnsi="Arial" w:cs="Arial"/>
        </w:rPr>
        <w:t>Organise regular audits of medical records and privacy processes to ensure compliance with policies and procedures and current legislation.</w:t>
      </w:r>
    </w:p>
    <w:p w14:paraId="236F86AF" w14:textId="77777777" w:rsidR="009A4BA4" w:rsidRPr="00776D80" w:rsidRDefault="009A4BA4" w:rsidP="00F827DB">
      <w:pPr>
        <w:pStyle w:val="ListParagraph"/>
        <w:numPr>
          <w:ilvl w:val="0"/>
          <w:numId w:val="33"/>
        </w:numPr>
        <w:spacing w:after="120"/>
        <w:ind w:left="1134" w:hanging="567"/>
        <w:contextualSpacing w:val="0"/>
        <w:jc w:val="both"/>
        <w:rPr>
          <w:rFonts w:ascii="Arial" w:hAnsi="Arial" w:cs="Arial"/>
        </w:rPr>
      </w:pPr>
      <w:r w:rsidRPr="00776D80">
        <w:rPr>
          <w:rFonts w:ascii="Arial" w:hAnsi="Arial" w:cs="Arial"/>
        </w:rPr>
        <w:t>Manage and report any privacy breaches which occur within the practice.</w:t>
      </w:r>
    </w:p>
    <w:p w14:paraId="0243C13E" w14:textId="77777777" w:rsidR="009A4BA4" w:rsidRPr="00610C38" w:rsidRDefault="009A4BA4" w:rsidP="00F827DB">
      <w:pPr>
        <w:spacing w:after="120"/>
        <w:jc w:val="both"/>
        <w:rPr>
          <w:rFonts w:ascii="Arial" w:hAnsi="Arial" w:cs="Arial"/>
          <w:b/>
          <w:bCs/>
          <w:color w:val="004DFF"/>
        </w:rPr>
      </w:pPr>
      <w:r w:rsidRPr="00610C38">
        <w:rPr>
          <w:rFonts w:ascii="Arial" w:hAnsi="Arial" w:cs="Arial"/>
          <w:b/>
          <w:bCs/>
          <w:color w:val="004DFF"/>
        </w:rPr>
        <w:t xml:space="preserve">Selection Criteria </w:t>
      </w:r>
    </w:p>
    <w:p w14:paraId="7C590C29" w14:textId="77777777" w:rsidR="009A4BA4" w:rsidRPr="00776D80" w:rsidRDefault="009A4BA4" w:rsidP="00F827DB">
      <w:pPr>
        <w:pStyle w:val="ListParagraph"/>
        <w:numPr>
          <w:ilvl w:val="0"/>
          <w:numId w:val="29"/>
        </w:numPr>
        <w:spacing w:before="120" w:after="120"/>
        <w:ind w:left="567" w:hanging="567"/>
        <w:contextualSpacing w:val="0"/>
        <w:jc w:val="both"/>
        <w:rPr>
          <w:rFonts w:ascii="Arial" w:hAnsi="Arial" w:cs="Arial"/>
          <w:b/>
          <w:bCs/>
        </w:rPr>
      </w:pPr>
      <w:r w:rsidRPr="00776D80">
        <w:rPr>
          <w:rFonts w:ascii="Arial" w:hAnsi="Arial" w:cs="Arial"/>
          <w:b/>
          <w:bCs/>
        </w:rPr>
        <w:t>Essential</w:t>
      </w:r>
    </w:p>
    <w:p w14:paraId="7F347A47" w14:textId="79B4EF36" w:rsidR="009A4BA4" w:rsidRPr="00776D80" w:rsidRDefault="009A4BA4" w:rsidP="00F827DB">
      <w:pPr>
        <w:pStyle w:val="ListParagraph"/>
        <w:numPr>
          <w:ilvl w:val="1"/>
          <w:numId w:val="27"/>
        </w:numPr>
        <w:spacing w:after="120"/>
        <w:ind w:left="1134" w:hanging="567"/>
        <w:contextualSpacing w:val="0"/>
        <w:jc w:val="both"/>
        <w:rPr>
          <w:rFonts w:ascii="Arial" w:hAnsi="Arial" w:cs="Arial"/>
        </w:rPr>
      </w:pPr>
      <w:r w:rsidRPr="00776D80">
        <w:rPr>
          <w:rFonts w:ascii="Arial" w:hAnsi="Arial" w:cs="Arial"/>
        </w:rPr>
        <w:t>Experience in Practice Management or Business Management within the Health sector or another similar role</w:t>
      </w:r>
      <w:r w:rsidR="006C4AD2">
        <w:rPr>
          <w:rFonts w:ascii="Arial" w:hAnsi="Arial" w:cs="Arial"/>
        </w:rPr>
        <w:t>.</w:t>
      </w:r>
    </w:p>
    <w:p w14:paraId="1B43F09A" w14:textId="40291164" w:rsidR="009A4BA4" w:rsidRPr="00776D80" w:rsidRDefault="009A4BA4" w:rsidP="00F827DB">
      <w:pPr>
        <w:pStyle w:val="ListParagraph"/>
        <w:numPr>
          <w:ilvl w:val="1"/>
          <w:numId w:val="27"/>
        </w:numPr>
        <w:spacing w:after="120"/>
        <w:ind w:left="1134" w:hanging="567"/>
        <w:contextualSpacing w:val="0"/>
        <w:jc w:val="both"/>
        <w:rPr>
          <w:rFonts w:ascii="Arial" w:hAnsi="Arial" w:cs="Arial"/>
        </w:rPr>
      </w:pPr>
      <w:r w:rsidRPr="00776D80">
        <w:rPr>
          <w:rFonts w:ascii="Arial" w:hAnsi="Arial" w:cs="Arial"/>
        </w:rPr>
        <w:t xml:space="preserve">Alignment with and commitment to the values and mission of </w:t>
      </w:r>
      <w:r w:rsidRPr="00F827DB">
        <w:rPr>
          <w:rFonts w:ascii="Arial" w:hAnsi="Arial" w:cs="Arial"/>
          <w:i/>
          <w:iCs/>
        </w:rPr>
        <w:t>Kaleido Health Centre</w:t>
      </w:r>
      <w:r w:rsidR="006C4AD2">
        <w:rPr>
          <w:rFonts w:ascii="Arial" w:hAnsi="Arial" w:cs="Arial"/>
        </w:rPr>
        <w:t>.</w:t>
      </w:r>
    </w:p>
    <w:p w14:paraId="187212B3" w14:textId="4169DCC0" w:rsidR="009A4BA4" w:rsidRPr="00776D80" w:rsidRDefault="009A4BA4" w:rsidP="00F827DB">
      <w:pPr>
        <w:pStyle w:val="ListParagraph"/>
        <w:numPr>
          <w:ilvl w:val="1"/>
          <w:numId w:val="27"/>
        </w:numPr>
        <w:spacing w:after="120"/>
        <w:ind w:left="1134" w:hanging="567"/>
        <w:contextualSpacing w:val="0"/>
        <w:jc w:val="both"/>
        <w:rPr>
          <w:rFonts w:ascii="Arial" w:hAnsi="Arial" w:cs="Arial"/>
        </w:rPr>
      </w:pPr>
      <w:r w:rsidRPr="00776D80">
        <w:rPr>
          <w:rFonts w:ascii="Arial" w:hAnsi="Arial" w:cs="Arial"/>
        </w:rPr>
        <w:t>Previous experience managing accreditation compliance, practice operations and efficient workflows</w:t>
      </w:r>
      <w:r w:rsidR="006C4AD2">
        <w:rPr>
          <w:rFonts w:ascii="Arial" w:hAnsi="Arial" w:cs="Arial"/>
        </w:rPr>
        <w:t>.</w:t>
      </w:r>
    </w:p>
    <w:p w14:paraId="6B440CD4" w14:textId="0651C492" w:rsidR="009A4BA4" w:rsidRPr="00776D80" w:rsidRDefault="009A4BA4" w:rsidP="00F827DB">
      <w:pPr>
        <w:pStyle w:val="ListParagraph"/>
        <w:numPr>
          <w:ilvl w:val="1"/>
          <w:numId w:val="27"/>
        </w:numPr>
        <w:spacing w:after="120"/>
        <w:ind w:left="1134" w:hanging="567"/>
        <w:contextualSpacing w:val="0"/>
        <w:jc w:val="both"/>
        <w:rPr>
          <w:rFonts w:ascii="Arial" w:hAnsi="Arial" w:cs="Arial"/>
        </w:rPr>
      </w:pPr>
      <w:r w:rsidRPr="00776D80">
        <w:rPr>
          <w:rFonts w:ascii="Arial" w:hAnsi="Arial" w:cs="Arial"/>
        </w:rPr>
        <w:t>High degree of operational and financial management skills (priority given to experience working with a Board and/or in a not-for-profit service)</w:t>
      </w:r>
      <w:r w:rsidR="006C4AD2">
        <w:rPr>
          <w:rFonts w:ascii="Arial" w:hAnsi="Arial" w:cs="Arial"/>
        </w:rPr>
        <w:t>.</w:t>
      </w:r>
    </w:p>
    <w:p w14:paraId="2CAD1CE0" w14:textId="5AB9E87D" w:rsidR="009A4BA4" w:rsidRPr="00776D80" w:rsidRDefault="009A4BA4" w:rsidP="00F827DB">
      <w:pPr>
        <w:pStyle w:val="ListParagraph"/>
        <w:numPr>
          <w:ilvl w:val="1"/>
          <w:numId w:val="27"/>
        </w:numPr>
        <w:spacing w:after="120"/>
        <w:ind w:left="1134" w:hanging="567"/>
        <w:contextualSpacing w:val="0"/>
        <w:jc w:val="both"/>
        <w:rPr>
          <w:rFonts w:ascii="Arial" w:hAnsi="Arial" w:cs="Arial"/>
        </w:rPr>
      </w:pPr>
      <w:r w:rsidRPr="00776D80">
        <w:rPr>
          <w:rFonts w:ascii="Arial" w:hAnsi="Arial" w:cs="Arial"/>
        </w:rPr>
        <w:t>Excellent organisation and communication skills, with the capacity to relate to diverse groups</w:t>
      </w:r>
      <w:r w:rsidR="006C4AD2">
        <w:rPr>
          <w:rFonts w:ascii="Arial" w:hAnsi="Arial" w:cs="Arial"/>
        </w:rPr>
        <w:t>.</w:t>
      </w:r>
    </w:p>
    <w:p w14:paraId="08397A98" w14:textId="56F2B4AF" w:rsidR="009A4BA4" w:rsidRPr="00776D80" w:rsidRDefault="009A4BA4" w:rsidP="00F827DB">
      <w:pPr>
        <w:pStyle w:val="ListParagraph"/>
        <w:numPr>
          <w:ilvl w:val="1"/>
          <w:numId w:val="27"/>
        </w:numPr>
        <w:spacing w:after="120"/>
        <w:ind w:left="1134" w:hanging="567"/>
        <w:contextualSpacing w:val="0"/>
        <w:jc w:val="both"/>
        <w:rPr>
          <w:rFonts w:ascii="Arial" w:hAnsi="Arial" w:cs="Arial"/>
        </w:rPr>
      </w:pPr>
      <w:r w:rsidRPr="00776D80">
        <w:rPr>
          <w:rFonts w:ascii="Arial" w:hAnsi="Arial" w:cs="Arial"/>
        </w:rPr>
        <w:t xml:space="preserve">Staff management experience, including creating and maintaining a strong organisational culture and team environment, </w:t>
      </w:r>
      <w:r>
        <w:rPr>
          <w:rFonts w:ascii="Arial" w:hAnsi="Arial" w:cs="Arial"/>
        </w:rPr>
        <w:t xml:space="preserve">with skills in </w:t>
      </w:r>
      <w:r w:rsidRPr="00776D80">
        <w:rPr>
          <w:rFonts w:ascii="Arial" w:hAnsi="Arial" w:cs="Arial"/>
        </w:rPr>
        <w:t>conflict resolution and de-escalation</w:t>
      </w:r>
      <w:r w:rsidR="006C4AD2">
        <w:rPr>
          <w:rFonts w:ascii="Arial" w:hAnsi="Arial" w:cs="Arial"/>
        </w:rPr>
        <w:t>.</w:t>
      </w:r>
    </w:p>
    <w:p w14:paraId="2020DC0F" w14:textId="68CEF919" w:rsidR="009A4BA4" w:rsidRDefault="009A4BA4" w:rsidP="00F827DB">
      <w:pPr>
        <w:pStyle w:val="ListParagraph"/>
        <w:numPr>
          <w:ilvl w:val="1"/>
          <w:numId w:val="27"/>
        </w:numPr>
        <w:spacing w:after="120"/>
        <w:ind w:left="1134" w:hanging="567"/>
        <w:contextualSpacing w:val="0"/>
        <w:jc w:val="both"/>
        <w:rPr>
          <w:rFonts w:ascii="Arial" w:hAnsi="Arial" w:cs="Arial"/>
        </w:rPr>
      </w:pPr>
      <w:r w:rsidRPr="00776D80">
        <w:rPr>
          <w:rFonts w:ascii="Arial" w:hAnsi="Arial" w:cs="Arial"/>
        </w:rPr>
        <w:t>Current CPR certification (or a willingness to obtain)</w:t>
      </w:r>
      <w:r w:rsidR="006C4AD2">
        <w:rPr>
          <w:rFonts w:ascii="Arial" w:hAnsi="Arial" w:cs="Arial"/>
        </w:rPr>
        <w:t>.</w:t>
      </w:r>
    </w:p>
    <w:p w14:paraId="47E57A38" w14:textId="77777777" w:rsidR="009A4BA4" w:rsidRPr="00776D80" w:rsidRDefault="009A4BA4" w:rsidP="00F827DB">
      <w:pPr>
        <w:pStyle w:val="ListParagraph"/>
        <w:numPr>
          <w:ilvl w:val="0"/>
          <w:numId w:val="29"/>
        </w:numPr>
        <w:spacing w:before="240" w:after="120"/>
        <w:ind w:left="567" w:hanging="567"/>
        <w:contextualSpacing w:val="0"/>
        <w:jc w:val="both"/>
        <w:rPr>
          <w:rFonts w:ascii="Arial" w:hAnsi="Arial" w:cs="Arial"/>
          <w:b/>
          <w:bCs/>
        </w:rPr>
      </w:pPr>
      <w:r w:rsidRPr="00F44D28">
        <w:rPr>
          <w:rFonts w:ascii="Arial" w:hAnsi="Arial" w:cs="Arial"/>
          <w:b/>
          <w:bCs/>
        </w:rPr>
        <w:t>Desirable</w:t>
      </w:r>
    </w:p>
    <w:p w14:paraId="498E84A5" w14:textId="450D8106" w:rsidR="009A4BA4" w:rsidRPr="00776D80" w:rsidRDefault="009A4BA4" w:rsidP="00F827DB">
      <w:pPr>
        <w:pStyle w:val="ListParagraph"/>
        <w:numPr>
          <w:ilvl w:val="1"/>
          <w:numId w:val="32"/>
        </w:numPr>
        <w:spacing w:after="120"/>
        <w:ind w:left="1134" w:hanging="567"/>
        <w:contextualSpacing w:val="0"/>
        <w:jc w:val="both"/>
        <w:rPr>
          <w:rFonts w:ascii="Arial" w:hAnsi="Arial" w:cs="Arial"/>
        </w:rPr>
      </w:pPr>
      <w:r w:rsidRPr="00776D80">
        <w:rPr>
          <w:rFonts w:ascii="Arial" w:hAnsi="Arial" w:cs="Arial"/>
        </w:rPr>
        <w:t>Australian Association of Practice Management (AAPM) certification and/or a qualification in Business or Management, particularly with a focus on not-for-profit businesses</w:t>
      </w:r>
      <w:r w:rsidR="006C4AD2">
        <w:rPr>
          <w:rFonts w:ascii="Arial" w:hAnsi="Arial" w:cs="Arial"/>
        </w:rPr>
        <w:t>.</w:t>
      </w:r>
    </w:p>
    <w:p w14:paraId="7B8380A9" w14:textId="233C91A4" w:rsidR="009A4BA4" w:rsidRPr="00776D80" w:rsidRDefault="009A4BA4" w:rsidP="00F827DB">
      <w:pPr>
        <w:pStyle w:val="ListParagraph"/>
        <w:numPr>
          <w:ilvl w:val="1"/>
          <w:numId w:val="32"/>
        </w:numPr>
        <w:spacing w:after="120"/>
        <w:ind w:left="1134" w:hanging="567"/>
        <w:contextualSpacing w:val="0"/>
        <w:jc w:val="both"/>
        <w:rPr>
          <w:rFonts w:ascii="Arial" w:hAnsi="Arial" w:cs="Arial"/>
        </w:rPr>
      </w:pPr>
      <w:r w:rsidRPr="00776D80">
        <w:rPr>
          <w:rFonts w:ascii="Arial" w:hAnsi="Arial" w:cs="Arial"/>
        </w:rPr>
        <w:t>Experience establishing a new Health Centre/General Practice</w:t>
      </w:r>
      <w:r w:rsidR="006C4AD2">
        <w:rPr>
          <w:rFonts w:ascii="Arial" w:hAnsi="Arial" w:cs="Arial"/>
        </w:rPr>
        <w:t>.</w:t>
      </w:r>
    </w:p>
    <w:p w14:paraId="7EEBC19C" w14:textId="5E2C045D" w:rsidR="009A4BA4" w:rsidRPr="00776D80" w:rsidRDefault="009A4BA4" w:rsidP="00F827DB">
      <w:pPr>
        <w:pStyle w:val="ListParagraph"/>
        <w:numPr>
          <w:ilvl w:val="1"/>
          <w:numId w:val="32"/>
        </w:numPr>
        <w:spacing w:after="120"/>
        <w:ind w:left="1134" w:hanging="567"/>
        <w:contextualSpacing w:val="0"/>
        <w:jc w:val="both"/>
        <w:rPr>
          <w:rFonts w:ascii="Arial" w:hAnsi="Arial" w:cs="Arial"/>
        </w:rPr>
      </w:pPr>
      <w:r w:rsidRPr="00776D80">
        <w:rPr>
          <w:rFonts w:ascii="Arial" w:hAnsi="Arial" w:cs="Arial"/>
        </w:rPr>
        <w:t xml:space="preserve">Experience using Best Practice and </w:t>
      </w:r>
      <w:proofErr w:type="spellStart"/>
      <w:r w:rsidRPr="00776D80">
        <w:rPr>
          <w:rFonts w:ascii="Arial" w:hAnsi="Arial" w:cs="Arial"/>
        </w:rPr>
        <w:t>HotDoc</w:t>
      </w:r>
      <w:proofErr w:type="spellEnd"/>
      <w:r w:rsidRPr="00776D80">
        <w:rPr>
          <w:rFonts w:ascii="Arial" w:hAnsi="Arial" w:cs="Arial"/>
        </w:rPr>
        <w:t xml:space="preserve"> software</w:t>
      </w:r>
      <w:r w:rsidR="006C4AD2">
        <w:rPr>
          <w:rFonts w:ascii="Arial" w:hAnsi="Arial" w:cs="Arial"/>
        </w:rPr>
        <w:t>.</w:t>
      </w:r>
    </w:p>
    <w:p w14:paraId="356F855E" w14:textId="1A0CB363" w:rsidR="009A4BA4" w:rsidRPr="00776D80" w:rsidRDefault="009A4BA4" w:rsidP="00F827DB">
      <w:pPr>
        <w:pStyle w:val="ListParagraph"/>
        <w:numPr>
          <w:ilvl w:val="1"/>
          <w:numId w:val="32"/>
        </w:numPr>
        <w:spacing w:after="120"/>
        <w:ind w:left="1134" w:hanging="567"/>
        <w:contextualSpacing w:val="0"/>
        <w:jc w:val="both"/>
        <w:rPr>
          <w:rFonts w:ascii="Arial" w:hAnsi="Arial" w:cs="Arial"/>
        </w:rPr>
      </w:pPr>
      <w:r w:rsidRPr="00776D80">
        <w:rPr>
          <w:rFonts w:ascii="Arial" w:hAnsi="Arial" w:cs="Arial"/>
          <w:color w:val="000000"/>
          <w:lang w:val="en-GB"/>
        </w:rPr>
        <w:t>Lived experience as LGBTQ+</w:t>
      </w:r>
      <w:r w:rsidR="006C4AD2">
        <w:rPr>
          <w:rFonts w:ascii="Arial" w:hAnsi="Arial" w:cs="Arial"/>
          <w:color w:val="000000"/>
          <w:lang w:val="en-GB"/>
        </w:rPr>
        <w:t>.</w:t>
      </w:r>
    </w:p>
    <w:p w14:paraId="125C3F31" w14:textId="04140A6D" w:rsidR="009A4BA4" w:rsidRPr="00610C38" w:rsidRDefault="009A4BA4" w:rsidP="00F827DB">
      <w:pPr>
        <w:pStyle w:val="ListParagraph"/>
        <w:numPr>
          <w:ilvl w:val="1"/>
          <w:numId w:val="32"/>
        </w:numPr>
        <w:spacing w:after="120"/>
        <w:ind w:left="1134" w:hanging="567"/>
        <w:contextualSpacing w:val="0"/>
        <w:jc w:val="both"/>
        <w:rPr>
          <w:rFonts w:ascii="Arial" w:hAnsi="Arial" w:cs="Arial"/>
        </w:rPr>
      </w:pPr>
      <w:r w:rsidRPr="00776D80">
        <w:rPr>
          <w:rStyle w:val="ui-provider"/>
          <w:rFonts w:ascii="Arial" w:hAnsi="Arial" w:cs="Arial"/>
        </w:rPr>
        <w:t>Demonstrated understanding, knowledge and commitment to working with people of diverse sexualities and/or genders</w:t>
      </w:r>
      <w:r w:rsidRPr="00776D80">
        <w:rPr>
          <w:rFonts w:ascii="Arial" w:hAnsi="Arial" w:cs="Arial"/>
          <w:color w:val="000000"/>
          <w:lang w:val="en-GB"/>
        </w:rPr>
        <w:t>,</w:t>
      </w:r>
      <w:r w:rsidRPr="00776D80">
        <w:rPr>
          <w:rStyle w:val="ui-provider"/>
          <w:rFonts w:ascii="Arial" w:hAnsi="Arial" w:cs="Arial"/>
        </w:rPr>
        <w:t xml:space="preserve"> people living with HIV </w:t>
      </w:r>
      <w:r w:rsidRPr="00776D80">
        <w:rPr>
          <w:rFonts w:ascii="Arial" w:hAnsi="Arial" w:cs="Arial"/>
          <w:color w:val="000000"/>
          <w:lang w:val="en-GB"/>
        </w:rPr>
        <w:t>or other marginalised communities (e.g. Aboriginal and Torres Strait Islander, culturally and linguistically diverse, people who inject drugs, sex workers, etc.)</w:t>
      </w:r>
      <w:r w:rsidR="006C4AD2">
        <w:rPr>
          <w:rFonts w:ascii="Arial" w:hAnsi="Arial" w:cs="Arial"/>
          <w:color w:val="000000"/>
          <w:lang w:val="en-GB"/>
        </w:rPr>
        <w:t>.</w:t>
      </w:r>
    </w:p>
    <w:p w14:paraId="303F1FDD" w14:textId="77777777" w:rsidR="009A4BA4" w:rsidRPr="00776D80" w:rsidRDefault="009A4BA4" w:rsidP="00F827DB">
      <w:pPr>
        <w:spacing w:before="240" w:after="120"/>
        <w:rPr>
          <w:rFonts w:ascii="Arial" w:hAnsi="Arial" w:cs="Arial"/>
          <w:b/>
          <w:bCs/>
        </w:rPr>
      </w:pPr>
      <w:r w:rsidRPr="00610C38">
        <w:rPr>
          <w:rFonts w:ascii="Arial" w:hAnsi="Arial" w:cs="Arial"/>
          <w:b/>
          <w:bCs/>
          <w:color w:val="004DFF"/>
        </w:rPr>
        <w:t>Additional Information</w:t>
      </w:r>
    </w:p>
    <w:p w14:paraId="4D3A1B5E" w14:textId="51747C07" w:rsidR="009A4BA4" w:rsidRPr="006C4AD2" w:rsidRDefault="009A4BA4" w:rsidP="00F827DB">
      <w:pPr>
        <w:spacing w:after="120"/>
        <w:ind w:left="1418" w:hanging="1418"/>
        <w:rPr>
          <w:rFonts w:ascii="Arial" w:hAnsi="Arial" w:cs="Arial"/>
        </w:rPr>
      </w:pPr>
      <w:r w:rsidRPr="00F827DB">
        <w:rPr>
          <w:rFonts w:ascii="Arial" w:hAnsi="Arial" w:cs="Arial"/>
          <w:b/>
          <w:bCs/>
          <w:sz w:val="18"/>
          <w:szCs w:val="18"/>
        </w:rPr>
        <w:t>Position Type</w:t>
      </w:r>
      <w:r w:rsidR="006C4AD2">
        <w:rPr>
          <w:rFonts w:ascii="Arial" w:hAnsi="Arial" w:cs="Arial"/>
          <w:b/>
          <w:bCs/>
          <w:sz w:val="18"/>
          <w:szCs w:val="18"/>
        </w:rPr>
        <w:t>:</w:t>
      </w:r>
      <w:r w:rsidR="00F44D28" w:rsidRPr="00F827DB">
        <w:rPr>
          <w:rFonts w:ascii="Arial" w:hAnsi="Arial" w:cs="Arial"/>
          <w:b/>
          <w:bCs/>
        </w:rPr>
        <w:tab/>
      </w:r>
      <w:r w:rsidRPr="006C4AD2">
        <w:rPr>
          <w:rFonts w:ascii="Arial" w:hAnsi="Arial" w:cs="Arial"/>
        </w:rPr>
        <w:t>This is a full-time, permanent position.</w:t>
      </w:r>
    </w:p>
    <w:p w14:paraId="0E35929F" w14:textId="78A65BC0" w:rsidR="009A4BA4" w:rsidRPr="006C4AD2" w:rsidRDefault="009A4BA4" w:rsidP="00F827DB">
      <w:pPr>
        <w:spacing w:after="120"/>
        <w:ind w:left="1418" w:hanging="1418"/>
        <w:rPr>
          <w:rFonts w:ascii="Arial" w:hAnsi="Arial" w:cs="Arial"/>
        </w:rPr>
      </w:pPr>
      <w:r w:rsidRPr="00F827DB">
        <w:rPr>
          <w:rFonts w:ascii="Arial" w:hAnsi="Arial" w:cs="Arial"/>
          <w:b/>
          <w:bCs/>
          <w:sz w:val="18"/>
          <w:szCs w:val="18"/>
        </w:rPr>
        <w:t>Location</w:t>
      </w:r>
      <w:r w:rsidR="006C4AD2">
        <w:rPr>
          <w:rFonts w:ascii="Arial" w:hAnsi="Arial" w:cs="Arial"/>
          <w:b/>
          <w:bCs/>
          <w:sz w:val="18"/>
          <w:szCs w:val="18"/>
        </w:rPr>
        <w:t>:</w:t>
      </w:r>
      <w:r w:rsidR="00F44D28" w:rsidRPr="00F827DB">
        <w:rPr>
          <w:rFonts w:ascii="Arial" w:hAnsi="Arial" w:cs="Arial"/>
          <w:b/>
          <w:bCs/>
        </w:rPr>
        <w:tab/>
      </w:r>
      <w:r w:rsidRPr="006C4AD2">
        <w:rPr>
          <w:rFonts w:ascii="Arial" w:hAnsi="Arial" w:cs="Arial"/>
        </w:rPr>
        <w:t xml:space="preserve">This role will initially be based in Surry Hills with the possibility to be a hybrid office/work from home role. From approximately September 2024, this position will be based in South Eveleigh </w:t>
      </w:r>
      <w:r w:rsidR="005C6A66" w:rsidRPr="006C4AD2">
        <w:rPr>
          <w:rFonts w:ascii="Arial" w:hAnsi="Arial" w:cs="Arial"/>
        </w:rPr>
        <w:t>as</w:t>
      </w:r>
      <w:r w:rsidRPr="006C4AD2">
        <w:rPr>
          <w:rFonts w:ascii="Arial" w:hAnsi="Arial" w:cs="Arial"/>
        </w:rPr>
        <w:t xml:space="preserve"> full-time on site.</w:t>
      </w:r>
    </w:p>
    <w:p w14:paraId="58D02233" w14:textId="211AD8DA" w:rsidR="009A4BA4" w:rsidRPr="006C4AD2" w:rsidRDefault="009A4BA4" w:rsidP="00F827DB">
      <w:pPr>
        <w:spacing w:after="120"/>
        <w:ind w:left="1418" w:hanging="1418"/>
        <w:rPr>
          <w:rFonts w:ascii="Arial" w:hAnsi="Arial" w:cs="Arial"/>
        </w:rPr>
      </w:pPr>
      <w:r w:rsidRPr="00F827DB">
        <w:rPr>
          <w:rFonts w:ascii="Arial" w:hAnsi="Arial" w:cs="Arial"/>
          <w:b/>
          <w:bCs/>
          <w:sz w:val="18"/>
          <w:szCs w:val="18"/>
        </w:rPr>
        <w:t>Reporting Line</w:t>
      </w:r>
      <w:r w:rsidR="006C4AD2">
        <w:rPr>
          <w:rFonts w:ascii="Arial" w:hAnsi="Arial" w:cs="Arial"/>
          <w:b/>
          <w:bCs/>
          <w:sz w:val="18"/>
          <w:szCs w:val="18"/>
        </w:rPr>
        <w:t>:</w:t>
      </w:r>
      <w:r w:rsidR="00F44D28" w:rsidRPr="00F827DB">
        <w:rPr>
          <w:rFonts w:ascii="Arial" w:hAnsi="Arial" w:cs="Arial"/>
          <w:b/>
          <w:bCs/>
        </w:rPr>
        <w:tab/>
      </w:r>
      <w:r w:rsidRPr="006C4AD2">
        <w:rPr>
          <w:rFonts w:ascii="Arial" w:hAnsi="Arial" w:cs="Arial"/>
        </w:rPr>
        <w:t xml:space="preserve">This position will initially report to the </w:t>
      </w:r>
      <w:r w:rsidRPr="00F827DB">
        <w:rPr>
          <w:rFonts w:ascii="Arial" w:hAnsi="Arial" w:cs="Arial"/>
          <w:i/>
          <w:iCs/>
        </w:rPr>
        <w:t>Deputy CEO</w:t>
      </w:r>
      <w:r w:rsidRPr="006C4AD2">
        <w:rPr>
          <w:rFonts w:ascii="Arial" w:hAnsi="Arial" w:cs="Arial"/>
        </w:rPr>
        <w:t xml:space="preserve">, </w:t>
      </w:r>
      <w:r w:rsidRPr="00F827DB">
        <w:rPr>
          <w:rFonts w:ascii="Arial" w:hAnsi="Arial" w:cs="Arial"/>
          <w:i/>
          <w:iCs/>
        </w:rPr>
        <w:t>ACON</w:t>
      </w:r>
      <w:r w:rsidRPr="006C4AD2">
        <w:rPr>
          <w:rFonts w:ascii="Arial" w:hAnsi="Arial" w:cs="Arial"/>
        </w:rPr>
        <w:t xml:space="preserve"> until the </w:t>
      </w:r>
      <w:r w:rsidRPr="00F827DB">
        <w:rPr>
          <w:rFonts w:ascii="Arial" w:hAnsi="Arial" w:cs="Arial"/>
          <w:i/>
          <w:iCs/>
        </w:rPr>
        <w:t>CEO</w:t>
      </w:r>
      <w:r w:rsidRPr="006C4AD2">
        <w:rPr>
          <w:rFonts w:ascii="Arial" w:hAnsi="Arial" w:cs="Arial"/>
        </w:rPr>
        <w:t xml:space="preserve">, </w:t>
      </w:r>
      <w:r w:rsidRPr="00F827DB">
        <w:rPr>
          <w:rFonts w:ascii="Arial" w:hAnsi="Arial" w:cs="Arial"/>
          <w:i/>
          <w:iCs/>
        </w:rPr>
        <w:t>Kaleido Health Centre</w:t>
      </w:r>
      <w:r w:rsidRPr="006C4AD2">
        <w:rPr>
          <w:rFonts w:ascii="Arial" w:hAnsi="Arial" w:cs="Arial"/>
        </w:rPr>
        <w:t xml:space="preserve"> has been recruited. After this, the position will report directly to </w:t>
      </w:r>
      <w:r w:rsidRPr="00F827DB">
        <w:rPr>
          <w:rFonts w:ascii="Arial" w:hAnsi="Arial" w:cs="Arial"/>
          <w:i/>
          <w:iCs/>
        </w:rPr>
        <w:t>CEO</w:t>
      </w:r>
      <w:r w:rsidRPr="006C4AD2">
        <w:rPr>
          <w:rFonts w:ascii="Arial" w:hAnsi="Arial" w:cs="Arial"/>
        </w:rPr>
        <w:t xml:space="preserve">, </w:t>
      </w:r>
      <w:r w:rsidRPr="00F827DB">
        <w:rPr>
          <w:rFonts w:ascii="Arial" w:hAnsi="Arial" w:cs="Arial"/>
          <w:i/>
          <w:iCs/>
        </w:rPr>
        <w:t>Kaleido Health Centre</w:t>
      </w:r>
      <w:r w:rsidRPr="006C4AD2">
        <w:rPr>
          <w:rFonts w:ascii="Arial" w:hAnsi="Arial" w:cs="Arial"/>
        </w:rPr>
        <w:t>.</w:t>
      </w:r>
    </w:p>
    <w:p w14:paraId="661C2CBC" w14:textId="77777777" w:rsidR="009A4BA4" w:rsidRPr="00776D80" w:rsidRDefault="009A4BA4" w:rsidP="00F827DB">
      <w:pPr>
        <w:spacing w:after="120"/>
        <w:rPr>
          <w:rFonts w:ascii="Arial" w:hAnsi="Arial" w:cs="Arial"/>
        </w:rPr>
      </w:pPr>
      <w:r w:rsidRPr="00776D80">
        <w:rPr>
          <w:rFonts w:ascii="Arial" w:hAnsi="Arial" w:cs="Arial"/>
        </w:rPr>
        <w:t>For more information or to discuss this position, please contact:</w:t>
      </w:r>
    </w:p>
    <w:p w14:paraId="661C7843" w14:textId="0FD96A7B" w:rsidR="009A4BA4" w:rsidRPr="00776D80" w:rsidRDefault="009A4BA4" w:rsidP="00F827DB">
      <w:pPr>
        <w:spacing w:after="120"/>
        <w:rPr>
          <w:rFonts w:ascii="Arial" w:hAnsi="Arial" w:cs="Arial"/>
        </w:rPr>
      </w:pPr>
      <w:r w:rsidRPr="00776D80">
        <w:rPr>
          <w:rFonts w:ascii="Arial" w:hAnsi="Arial" w:cs="Arial"/>
        </w:rPr>
        <w:t>Danielle French (she/her)</w:t>
      </w:r>
      <w:r w:rsidR="00F44D28">
        <w:rPr>
          <w:rFonts w:ascii="Arial" w:hAnsi="Arial" w:cs="Arial"/>
        </w:rPr>
        <w:t xml:space="preserve">, </w:t>
      </w:r>
      <w:r w:rsidRPr="00776D80">
        <w:rPr>
          <w:rFonts w:ascii="Arial" w:hAnsi="Arial" w:cs="Arial"/>
        </w:rPr>
        <w:t>Senior Project Manager - Kaleido Health Centre</w:t>
      </w:r>
      <w:r w:rsidR="00F44D28">
        <w:rPr>
          <w:rFonts w:ascii="Arial" w:hAnsi="Arial" w:cs="Arial"/>
        </w:rPr>
        <w:t xml:space="preserve"> on: </w:t>
      </w:r>
      <w:hyperlink r:id="rId14" w:history="1">
        <w:r w:rsidRPr="00732619">
          <w:rPr>
            <w:rStyle w:val="Hyperlink"/>
            <w:rFonts w:ascii="Arial" w:hAnsi="Arial" w:cs="Arial"/>
          </w:rPr>
          <w:t>dfrench@acon.org.au</w:t>
        </w:r>
      </w:hyperlink>
      <w:r w:rsidR="00F44D28">
        <w:rPr>
          <w:rFonts w:ascii="Arial" w:hAnsi="Arial" w:cs="Arial"/>
        </w:rPr>
        <w:t xml:space="preserve"> or </w:t>
      </w:r>
      <w:r w:rsidRPr="00776D80">
        <w:rPr>
          <w:rFonts w:ascii="Arial" w:hAnsi="Arial" w:cs="Arial"/>
        </w:rPr>
        <w:t>0434 809 973</w:t>
      </w:r>
      <w:r w:rsidR="00F44D28">
        <w:rPr>
          <w:rFonts w:ascii="Arial" w:hAnsi="Arial" w:cs="Arial"/>
        </w:rPr>
        <w:t>.</w:t>
      </w:r>
    </w:p>
    <w:p w14:paraId="1384A77C" w14:textId="77777777" w:rsidR="009A4BA4" w:rsidRPr="00FB627E" w:rsidRDefault="009A4BA4" w:rsidP="00F827DB">
      <w:pPr>
        <w:spacing w:after="120"/>
        <w:rPr>
          <w:rFonts w:ascii="Arial" w:hAnsi="Arial" w:cs="Arial"/>
        </w:rPr>
      </w:pPr>
      <w:r w:rsidRPr="00FB627E">
        <w:rPr>
          <w:rFonts w:ascii="Arial" w:hAnsi="Arial" w:cs="Arial"/>
        </w:rPr>
        <w:t>If you require assistance or adjustments to the application or interview process, please advise the contact person at the time of your application.</w:t>
      </w:r>
    </w:p>
    <w:p w14:paraId="204A02CA" w14:textId="77777777" w:rsidR="009A4BA4" w:rsidRPr="004A1482" w:rsidRDefault="009A4BA4" w:rsidP="00F827DB">
      <w:pPr>
        <w:spacing w:before="240" w:after="120"/>
        <w:rPr>
          <w:rFonts w:ascii="Arial" w:hAnsi="Arial" w:cs="Arial"/>
          <w:b/>
          <w:bCs/>
          <w:color w:val="004DFF"/>
        </w:rPr>
      </w:pPr>
      <w:r w:rsidRPr="004A1482">
        <w:rPr>
          <w:rFonts w:ascii="Arial" w:hAnsi="Arial" w:cs="Arial"/>
          <w:b/>
          <w:bCs/>
          <w:color w:val="004DFF"/>
        </w:rPr>
        <w:t>Equal Opportunity Statement</w:t>
      </w:r>
    </w:p>
    <w:p w14:paraId="5259B09C" w14:textId="77777777" w:rsidR="009A4BA4" w:rsidRDefault="009A4BA4" w:rsidP="00F827DB">
      <w:pPr>
        <w:spacing w:after="120"/>
        <w:rPr>
          <w:rFonts w:ascii="Arial" w:hAnsi="Arial" w:cs="Arial"/>
        </w:rPr>
      </w:pPr>
      <w:r w:rsidRPr="00F827DB">
        <w:rPr>
          <w:rFonts w:ascii="Arial" w:hAnsi="Arial" w:cs="Arial"/>
          <w:i/>
          <w:iCs/>
        </w:rPr>
        <w:t>Kaleido Health Centre</w:t>
      </w:r>
      <w:r w:rsidRPr="00FB627E">
        <w:rPr>
          <w:rFonts w:ascii="Arial" w:hAnsi="Arial" w:cs="Arial"/>
        </w:rPr>
        <w:t xml:space="preserve"> is an equal opportunity employer committed to creating a work environment where all employees are respected, connected, and can contribute, regardless of age, culture, disability, family and caring responsibilities, gender identity, Indigeneity, religion, or sexuality. </w:t>
      </w:r>
    </w:p>
    <w:p w14:paraId="55D93779" w14:textId="43BA9E6E" w:rsidR="009A4BA4" w:rsidRPr="00864ED2" w:rsidRDefault="009A4BA4" w:rsidP="00F827DB">
      <w:pPr>
        <w:spacing w:after="120"/>
        <w:rPr>
          <w:rFonts w:ascii="Arial" w:hAnsi="Arial" w:cs="Arial"/>
        </w:rPr>
      </w:pPr>
      <w:r w:rsidRPr="00864ED2">
        <w:rPr>
          <w:rFonts w:ascii="Arial" w:hAnsi="Arial" w:cs="Arial"/>
        </w:rPr>
        <w:t>We are grounded in the belief that diversity is our strength, our differentiator, and at the core of who we are and what we do. As part of our commitment to inclusion, we encourage applications from people living with HIV, Aboriginal and Torres Strait Islander people, LGBTQ</w:t>
      </w:r>
      <w:r w:rsidR="00966C72">
        <w:rPr>
          <w:rFonts w:ascii="Arial" w:hAnsi="Arial" w:cs="Arial"/>
        </w:rPr>
        <w:t>+</w:t>
      </w:r>
      <w:r w:rsidRPr="00864ED2">
        <w:rPr>
          <w:rFonts w:ascii="Arial" w:hAnsi="Arial" w:cs="Arial"/>
        </w:rPr>
        <w:t xml:space="preserve"> people from culturally, linguistically and ethnically diverse, migrant and refugee backgrounds, LGBTQ</w:t>
      </w:r>
      <w:r w:rsidR="00966C72">
        <w:rPr>
          <w:rFonts w:ascii="Arial" w:hAnsi="Arial" w:cs="Arial"/>
        </w:rPr>
        <w:t xml:space="preserve">+ </w:t>
      </w:r>
      <w:r w:rsidRPr="00864ED2">
        <w:rPr>
          <w:rFonts w:ascii="Arial" w:hAnsi="Arial" w:cs="Arial"/>
        </w:rPr>
        <w:t>people of colour, unemployed job seekers, and people with disability.</w:t>
      </w:r>
    </w:p>
    <w:p w14:paraId="204DDC09" w14:textId="77777777" w:rsidR="00864ED2" w:rsidRPr="00F827DB" w:rsidRDefault="00864ED2" w:rsidP="00F44D28">
      <w:pPr>
        <w:rPr>
          <w:rFonts w:ascii="Arial" w:hAnsi="Arial" w:cs="Arial"/>
          <w:b/>
          <w:bCs/>
          <w:color w:val="004DFF"/>
          <w:sz w:val="2"/>
          <w:szCs w:val="2"/>
          <w:lang w:val="en-US"/>
        </w:rPr>
      </w:pPr>
      <w:r w:rsidRPr="00F827DB">
        <w:rPr>
          <w:rFonts w:ascii="Arial" w:hAnsi="Arial" w:cs="Arial"/>
          <w:b/>
          <w:bCs/>
          <w:color w:val="004DFF"/>
          <w:sz w:val="2"/>
          <w:szCs w:val="2"/>
          <w:lang w:val="en-US"/>
        </w:rPr>
        <w:br w:type="page"/>
      </w:r>
    </w:p>
    <w:p w14:paraId="3A2FD1A9" w14:textId="59F8291B" w:rsidR="00CD51AE" w:rsidRPr="00904A57" w:rsidRDefault="00CD51AE" w:rsidP="00F44D28">
      <w:pPr>
        <w:spacing w:after="60"/>
        <w:jc w:val="both"/>
        <w:textAlignment w:val="baseline"/>
        <w:rPr>
          <w:rFonts w:ascii="Arial" w:hAnsi="Arial" w:cs="Arial"/>
          <w:b/>
          <w:bCs/>
          <w:color w:val="004DFF"/>
          <w:sz w:val="24"/>
          <w:szCs w:val="24"/>
          <w:lang w:val="en-US"/>
        </w:rPr>
      </w:pPr>
      <w:r w:rsidRPr="00904A57">
        <w:rPr>
          <w:rFonts w:ascii="Arial" w:hAnsi="Arial" w:cs="Arial"/>
          <w:b/>
          <w:bCs/>
          <w:color w:val="004DFF"/>
          <w:sz w:val="24"/>
          <w:szCs w:val="24"/>
          <w:lang w:val="en-US"/>
        </w:rPr>
        <w:t>How do I apply?</w:t>
      </w:r>
    </w:p>
    <w:p w14:paraId="578B1BCE" w14:textId="77777777" w:rsidR="00CD51AE" w:rsidRPr="00904A57" w:rsidRDefault="00CD51AE" w:rsidP="00F44D28">
      <w:pPr>
        <w:spacing w:after="60"/>
        <w:jc w:val="both"/>
        <w:rPr>
          <w:rFonts w:ascii="Arial" w:hAnsi="Arial" w:cs="Arial"/>
        </w:rPr>
      </w:pPr>
      <w:r w:rsidRPr="00904A57">
        <w:rPr>
          <w:rFonts w:ascii="Arial" w:hAnsi="Arial" w:cs="Arial"/>
        </w:rPr>
        <w:t xml:space="preserve">You must email us the following </w:t>
      </w:r>
      <w:r w:rsidRPr="00904A57">
        <w:rPr>
          <w:rFonts w:ascii="Arial" w:hAnsi="Arial" w:cs="Arial"/>
          <w:u w:val="single"/>
        </w:rPr>
        <w:t>three documents</w:t>
      </w:r>
      <w:r w:rsidRPr="00904A57">
        <w:rPr>
          <w:rFonts w:ascii="Arial" w:hAnsi="Arial" w:cs="Arial"/>
        </w:rPr>
        <w:t xml:space="preserve"> in MS-Word or PDF format to </w:t>
      </w:r>
      <w:hyperlink r:id="rId15" w:history="1">
        <w:r w:rsidRPr="00BC731B">
          <w:rPr>
            <w:rStyle w:val="Hyperlink"/>
            <w:rFonts w:ascii="Arial" w:hAnsi="Arial" w:cs="Arial"/>
          </w:rPr>
          <w:t>vacancy@acon.org.au</w:t>
        </w:r>
      </w:hyperlink>
      <w:r w:rsidRPr="00BC731B">
        <w:rPr>
          <w:rFonts w:ascii="Arial" w:hAnsi="Arial" w:cs="Arial"/>
        </w:rPr>
        <w:t>:</w:t>
      </w:r>
    </w:p>
    <w:p w14:paraId="0EB69EC2" w14:textId="221F5BBC" w:rsidR="00CD51AE" w:rsidRPr="00904A57" w:rsidRDefault="00CD51AE" w:rsidP="00F44D28">
      <w:pPr>
        <w:pStyle w:val="ListParagraph"/>
        <w:numPr>
          <w:ilvl w:val="2"/>
          <w:numId w:val="26"/>
        </w:numPr>
        <w:spacing w:before="120" w:after="60"/>
        <w:ind w:left="567" w:hanging="567"/>
        <w:contextualSpacing w:val="0"/>
        <w:jc w:val="both"/>
        <w:rPr>
          <w:rFonts w:ascii="Arial" w:hAnsi="Arial" w:cs="Arial"/>
          <w:b/>
          <w:sz w:val="22"/>
          <w:szCs w:val="22"/>
        </w:rPr>
      </w:pPr>
      <w:r w:rsidRPr="00904A57">
        <w:rPr>
          <w:rFonts w:ascii="Arial" w:hAnsi="Arial" w:cs="Arial"/>
          <w:b/>
          <w:sz w:val="22"/>
          <w:szCs w:val="22"/>
        </w:rPr>
        <w:t>Your completed application form – with all the details filled in</w:t>
      </w:r>
    </w:p>
    <w:p w14:paraId="534705FF" w14:textId="06A6092F" w:rsidR="00594587" w:rsidRPr="00904A57" w:rsidRDefault="00594587" w:rsidP="00F44D28">
      <w:pPr>
        <w:spacing w:after="60"/>
        <w:jc w:val="both"/>
        <w:rPr>
          <w:rFonts w:ascii="Arial" w:hAnsi="Arial" w:cs="Arial"/>
          <w:iCs/>
        </w:rPr>
      </w:pPr>
      <w:bookmarkStart w:id="9" w:name="_Hlk146019108"/>
      <w:r w:rsidRPr="00904A57">
        <w:rPr>
          <w:rFonts w:ascii="Arial" w:hAnsi="Arial" w:cs="Arial"/>
          <w:iCs/>
        </w:rPr>
        <w:t xml:space="preserve">You can download this at </w:t>
      </w:r>
      <w:hyperlink r:id="rId16" w:history="1">
        <w:r w:rsidR="004E37BA" w:rsidRPr="0062119C">
          <w:rPr>
            <w:rStyle w:val="Hyperlink"/>
            <w:rFonts w:ascii="Arial" w:hAnsi="Arial" w:cs="Arial"/>
            <w:iCs/>
          </w:rPr>
          <w:t>https://kaleidohealth.org.au/about/join-the-team/</w:t>
        </w:r>
      </w:hyperlink>
      <w:r w:rsidR="004E37BA">
        <w:rPr>
          <w:rFonts w:ascii="Arial" w:hAnsi="Arial" w:cs="Arial"/>
          <w:iCs/>
        </w:rPr>
        <w:t xml:space="preserve"> </w:t>
      </w:r>
    </w:p>
    <w:p w14:paraId="6D1A3307" w14:textId="77777777" w:rsidR="00CD51AE" w:rsidRPr="00904A57" w:rsidRDefault="00CD51AE" w:rsidP="00F44D28">
      <w:pPr>
        <w:pStyle w:val="ListParagraph"/>
        <w:numPr>
          <w:ilvl w:val="2"/>
          <w:numId w:val="26"/>
        </w:numPr>
        <w:spacing w:before="120" w:after="60"/>
        <w:ind w:left="567" w:hanging="567"/>
        <w:contextualSpacing w:val="0"/>
        <w:jc w:val="both"/>
        <w:rPr>
          <w:rFonts w:ascii="Arial" w:hAnsi="Arial" w:cs="Arial"/>
          <w:b/>
          <w:sz w:val="22"/>
          <w:szCs w:val="22"/>
        </w:rPr>
      </w:pPr>
      <w:r w:rsidRPr="00904A57">
        <w:rPr>
          <w:rFonts w:ascii="Arial" w:hAnsi="Arial" w:cs="Arial"/>
          <w:b/>
          <w:sz w:val="22"/>
          <w:szCs w:val="22"/>
        </w:rPr>
        <w:t xml:space="preserve">Your Cover Letter outlining how you meet the Selection Criteria </w:t>
      </w:r>
    </w:p>
    <w:bookmarkEnd w:id="9"/>
    <w:p w14:paraId="2124886F" w14:textId="77777777" w:rsidR="00CD51AE" w:rsidRPr="00904A57" w:rsidRDefault="00CD51AE" w:rsidP="00F44D28">
      <w:pPr>
        <w:spacing w:after="60"/>
        <w:jc w:val="both"/>
        <w:rPr>
          <w:rFonts w:ascii="Arial" w:hAnsi="Arial" w:cs="Arial"/>
          <w:iCs/>
          <w:szCs w:val="16"/>
          <w:u w:val="single"/>
        </w:rPr>
      </w:pPr>
      <w:r w:rsidRPr="00904A57">
        <w:rPr>
          <w:rFonts w:ascii="Arial" w:hAnsi="Arial" w:cs="Arial"/>
          <w:iCs/>
          <w:szCs w:val="16"/>
          <w:u w:val="single"/>
        </w:rPr>
        <w:t xml:space="preserve">Tell us how you meet each of the Selection Criteria in the Position Description in detail. </w:t>
      </w:r>
    </w:p>
    <w:p w14:paraId="1192CB97" w14:textId="77777777" w:rsidR="00CD51AE" w:rsidRPr="00B82C75" w:rsidRDefault="00CD51AE" w:rsidP="00F44D28">
      <w:pPr>
        <w:spacing w:after="60"/>
        <w:jc w:val="both"/>
        <w:rPr>
          <w:rFonts w:ascii="Arial" w:hAnsi="Arial" w:cs="Arial"/>
          <w:iCs/>
          <w:sz w:val="18"/>
          <w:szCs w:val="18"/>
        </w:rPr>
      </w:pPr>
      <w:r w:rsidRPr="00B82C75">
        <w:rPr>
          <w:rFonts w:ascii="Arial" w:hAnsi="Arial" w:cs="Arial"/>
          <w:sz w:val="18"/>
          <w:szCs w:val="18"/>
        </w:rPr>
        <w:t>Tell</w:t>
      </w:r>
      <w:r w:rsidRPr="00B82C75">
        <w:rPr>
          <w:rFonts w:ascii="Arial" w:hAnsi="Arial" w:cs="Arial"/>
          <w:iCs/>
          <w:sz w:val="18"/>
          <w:szCs w:val="18"/>
        </w:rPr>
        <w:t xml:space="preserve"> us how your skills and experience relate to the requirements of the role and how you’d use them to excel in this job.</w:t>
      </w:r>
    </w:p>
    <w:p w14:paraId="47991B59" w14:textId="77777777" w:rsidR="00CD51AE" w:rsidRPr="00B82C75" w:rsidRDefault="00CD51AE" w:rsidP="00F44D28">
      <w:pPr>
        <w:spacing w:after="60"/>
        <w:jc w:val="both"/>
        <w:rPr>
          <w:rFonts w:ascii="Arial" w:hAnsi="Arial" w:cs="Arial"/>
          <w:iCs/>
          <w:sz w:val="18"/>
          <w:szCs w:val="18"/>
        </w:rPr>
      </w:pPr>
      <w:r w:rsidRPr="00B82C75">
        <w:rPr>
          <w:rFonts w:ascii="Arial" w:hAnsi="Arial" w:cs="Arial"/>
          <w:sz w:val="18"/>
          <w:szCs w:val="18"/>
        </w:rPr>
        <w:t>To</w:t>
      </w:r>
      <w:r w:rsidRPr="00B82C75">
        <w:rPr>
          <w:rFonts w:ascii="Arial" w:hAnsi="Arial" w:cs="Arial"/>
          <w:iCs/>
          <w:sz w:val="18"/>
          <w:szCs w:val="18"/>
        </w:rPr>
        <w:t xml:space="preserve"> do this, please address each criterion separately. You should use statements with examples that clearly demonstrate your competency in a particular area. </w:t>
      </w:r>
    </w:p>
    <w:p w14:paraId="57BB07B6" w14:textId="77777777" w:rsidR="00CD51AE" w:rsidRPr="00B82C75" w:rsidRDefault="00CD51AE" w:rsidP="00F44D28">
      <w:pPr>
        <w:spacing w:after="60"/>
        <w:jc w:val="both"/>
        <w:rPr>
          <w:rFonts w:ascii="Arial" w:hAnsi="Arial" w:cs="Arial"/>
          <w:iCs/>
          <w:sz w:val="18"/>
          <w:szCs w:val="18"/>
        </w:rPr>
      </w:pPr>
      <w:r w:rsidRPr="00B82C75">
        <w:rPr>
          <w:rFonts w:ascii="Arial" w:hAnsi="Arial" w:cs="Arial"/>
          <w:sz w:val="18"/>
          <w:szCs w:val="18"/>
        </w:rPr>
        <w:t>Applicants</w:t>
      </w:r>
      <w:r w:rsidRPr="00B82C75">
        <w:rPr>
          <w:rFonts w:ascii="Arial" w:hAnsi="Arial" w:cs="Arial"/>
          <w:iCs/>
          <w:sz w:val="18"/>
          <w:szCs w:val="18"/>
        </w:rPr>
        <w:t xml:space="preserve"> who do not demonstrate that they meet the requirements of the position will not be invited to attend an interview.</w:t>
      </w:r>
    </w:p>
    <w:p w14:paraId="3D23BDEA" w14:textId="77777777" w:rsidR="00CD51AE" w:rsidRPr="00904A57" w:rsidRDefault="00CD51AE" w:rsidP="00F44D28">
      <w:pPr>
        <w:pStyle w:val="ListParagraph"/>
        <w:numPr>
          <w:ilvl w:val="2"/>
          <w:numId w:val="26"/>
        </w:numPr>
        <w:spacing w:before="120" w:after="60"/>
        <w:ind w:left="567" w:hanging="567"/>
        <w:contextualSpacing w:val="0"/>
        <w:jc w:val="both"/>
        <w:rPr>
          <w:rFonts w:ascii="Arial" w:hAnsi="Arial" w:cs="Arial"/>
          <w:b/>
          <w:sz w:val="22"/>
          <w:szCs w:val="22"/>
        </w:rPr>
      </w:pPr>
      <w:r w:rsidRPr="00904A57">
        <w:rPr>
          <w:rFonts w:ascii="Arial" w:hAnsi="Arial" w:cs="Arial"/>
          <w:b/>
          <w:sz w:val="22"/>
          <w:szCs w:val="22"/>
        </w:rPr>
        <w:t>Your Resume</w:t>
      </w:r>
    </w:p>
    <w:p w14:paraId="1483A17C" w14:textId="77777777" w:rsidR="00510A6B" w:rsidRPr="00403DA7" w:rsidRDefault="00510A6B" w:rsidP="00F44D28">
      <w:pPr>
        <w:spacing w:after="60"/>
        <w:jc w:val="both"/>
        <w:rPr>
          <w:rFonts w:ascii="Arial" w:hAnsi="Arial" w:cs="Arial"/>
          <w:iCs/>
        </w:rPr>
      </w:pPr>
      <w:r w:rsidRPr="00403DA7">
        <w:rPr>
          <w:rFonts w:ascii="Arial" w:hAnsi="Arial" w:cs="Arial"/>
          <w:iCs/>
          <w:u w:val="single"/>
        </w:rPr>
        <w:t>Tell us about your current and previous employment and your education</w:t>
      </w:r>
      <w:r w:rsidRPr="00403DA7">
        <w:rPr>
          <w:rFonts w:ascii="Arial" w:hAnsi="Arial" w:cs="Arial"/>
          <w:iCs/>
        </w:rPr>
        <w:t>. Be sure to include:</w:t>
      </w:r>
    </w:p>
    <w:p w14:paraId="18D6C8F9" w14:textId="77777777" w:rsidR="00510A6B" w:rsidRPr="00F827DB" w:rsidRDefault="00510A6B" w:rsidP="00F44D28">
      <w:pPr>
        <w:pStyle w:val="ListParagraph"/>
        <w:numPr>
          <w:ilvl w:val="0"/>
          <w:numId w:val="1"/>
        </w:numPr>
        <w:spacing w:after="60"/>
        <w:ind w:left="567" w:hanging="567"/>
        <w:contextualSpacing w:val="0"/>
        <w:jc w:val="both"/>
        <w:rPr>
          <w:rFonts w:ascii="Arial" w:hAnsi="Arial" w:cs="Arial"/>
          <w:iCs/>
        </w:rPr>
      </w:pPr>
      <w:r w:rsidRPr="00F827DB">
        <w:rPr>
          <w:rFonts w:ascii="Arial" w:hAnsi="Arial" w:cs="Arial"/>
          <w:iCs/>
        </w:rPr>
        <w:t xml:space="preserve">Your </w:t>
      </w:r>
      <w:r w:rsidRPr="00F827DB">
        <w:rPr>
          <w:rFonts w:ascii="Arial" w:hAnsi="Arial" w:cs="Arial"/>
          <w:b/>
          <w:iCs/>
        </w:rPr>
        <w:t>Name</w:t>
      </w:r>
      <w:r w:rsidRPr="00F827DB">
        <w:rPr>
          <w:rFonts w:ascii="Arial" w:hAnsi="Arial" w:cs="Arial"/>
          <w:iCs/>
        </w:rPr>
        <w:t xml:space="preserve">, </w:t>
      </w:r>
      <w:r w:rsidRPr="00F827DB">
        <w:rPr>
          <w:rFonts w:ascii="Arial" w:hAnsi="Arial" w:cs="Arial"/>
          <w:b/>
          <w:iCs/>
        </w:rPr>
        <w:t>Contact Details</w:t>
      </w:r>
      <w:r w:rsidRPr="00F827DB">
        <w:rPr>
          <w:rFonts w:ascii="Arial" w:hAnsi="Arial" w:cs="Arial"/>
          <w:bCs/>
          <w:iCs/>
        </w:rPr>
        <w:t xml:space="preserve"> and preferred </w:t>
      </w:r>
      <w:r w:rsidRPr="00F827DB">
        <w:rPr>
          <w:rFonts w:ascii="Arial" w:hAnsi="Arial" w:cs="Arial"/>
          <w:b/>
          <w:iCs/>
        </w:rPr>
        <w:t>Pronouns</w:t>
      </w:r>
      <w:r w:rsidRPr="00F827DB">
        <w:rPr>
          <w:rFonts w:ascii="Arial" w:hAnsi="Arial" w:cs="Arial"/>
          <w:bCs/>
          <w:iCs/>
        </w:rPr>
        <w:t>.</w:t>
      </w:r>
    </w:p>
    <w:p w14:paraId="02E8B168" w14:textId="77777777" w:rsidR="00510A6B" w:rsidRPr="00F827DB" w:rsidRDefault="00510A6B" w:rsidP="00F44D28">
      <w:pPr>
        <w:pStyle w:val="ListParagraph"/>
        <w:numPr>
          <w:ilvl w:val="0"/>
          <w:numId w:val="1"/>
        </w:numPr>
        <w:spacing w:after="60"/>
        <w:ind w:left="567" w:hanging="567"/>
        <w:contextualSpacing w:val="0"/>
        <w:jc w:val="both"/>
        <w:rPr>
          <w:rFonts w:ascii="Arial" w:hAnsi="Arial" w:cs="Arial"/>
          <w:iCs/>
        </w:rPr>
      </w:pPr>
      <w:r w:rsidRPr="00F827DB">
        <w:rPr>
          <w:rFonts w:ascii="Arial" w:hAnsi="Arial" w:cs="Arial"/>
          <w:iCs/>
        </w:rPr>
        <w:t xml:space="preserve">Your </w:t>
      </w:r>
      <w:r w:rsidRPr="00F827DB">
        <w:rPr>
          <w:rFonts w:ascii="Arial" w:hAnsi="Arial" w:cs="Arial"/>
          <w:b/>
          <w:iCs/>
        </w:rPr>
        <w:t>Education</w:t>
      </w:r>
      <w:r w:rsidRPr="00F827DB">
        <w:rPr>
          <w:rFonts w:ascii="Arial" w:hAnsi="Arial" w:cs="Arial"/>
          <w:iCs/>
        </w:rPr>
        <w:t xml:space="preserve"> including any degrees you have received, the institution and its location and the date of your graduation. You might also want to include your major/minor fields, any honours, and publications.</w:t>
      </w:r>
    </w:p>
    <w:p w14:paraId="33EA980E" w14:textId="77777777" w:rsidR="00510A6B" w:rsidRPr="00F827DB" w:rsidRDefault="00510A6B" w:rsidP="00F44D28">
      <w:pPr>
        <w:pStyle w:val="ListParagraph"/>
        <w:numPr>
          <w:ilvl w:val="0"/>
          <w:numId w:val="1"/>
        </w:numPr>
        <w:spacing w:after="60"/>
        <w:ind w:left="567" w:hanging="567"/>
        <w:contextualSpacing w:val="0"/>
        <w:jc w:val="both"/>
        <w:rPr>
          <w:rFonts w:ascii="Arial" w:hAnsi="Arial" w:cs="Arial"/>
          <w:iCs/>
        </w:rPr>
      </w:pPr>
      <w:r w:rsidRPr="00F827DB">
        <w:rPr>
          <w:rFonts w:ascii="Arial" w:hAnsi="Arial" w:cs="Arial"/>
          <w:iCs/>
        </w:rPr>
        <w:t xml:space="preserve">Your </w:t>
      </w:r>
      <w:r w:rsidRPr="00F827DB">
        <w:rPr>
          <w:rFonts w:ascii="Arial" w:hAnsi="Arial" w:cs="Arial"/>
          <w:b/>
          <w:iCs/>
        </w:rPr>
        <w:t>Work Experience</w:t>
      </w:r>
      <w:r w:rsidRPr="00F827DB">
        <w:rPr>
          <w:rFonts w:ascii="Arial" w:hAnsi="Arial" w:cs="Arial"/>
          <w:iCs/>
        </w:rPr>
        <w:t xml:space="preserve"> including jobs, internships, and volunteer work. </w:t>
      </w:r>
    </w:p>
    <w:p w14:paraId="1D862506" w14:textId="0C97A9C3" w:rsidR="00CD51AE" w:rsidRPr="00904A57" w:rsidRDefault="00CD51AE" w:rsidP="00F827DB">
      <w:pPr>
        <w:spacing w:before="240" w:after="60"/>
        <w:jc w:val="both"/>
        <w:textAlignment w:val="baseline"/>
        <w:rPr>
          <w:rFonts w:ascii="Arial" w:hAnsi="Arial" w:cs="Arial"/>
          <w:b/>
          <w:bCs/>
          <w:color w:val="004DFF"/>
          <w:sz w:val="28"/>
          <w:szCs w:val="28"/>
          <w:lang w:val="en-US"/>
        </w:rPr>
      </w:pPr>
      <w:r w:rsidRPr="00904A57">
        <w:rPr>
          <w:rFonts w:ascii="Arial" w:hAnsi="Arial" w:cs="Arial"/>
          <w:b/>
          <w:bCs/>
          <w:color w:val="004DFF"/>
          <w:sz w:val="28"/>
          <w:szCs w:val="28"/>
          <w:lang w:val="en-US"/>
        </w:rPr>
        <w:t>How does recruitment work?</w:t>
      </w:r>
    </w:p>
    <w:p w14:paraId="3E471B24" w14:textId="77777777" w:rsidR="00CD51AE" w:rsidRPr="00904A57" w:rsidRDefault="00CD51AE" w:rsidP="00F44D28">
      <w:pPr>
        <w:spacing w:after="60"/>
        <w:jc w:val="both"/>
        <w:rPr>
          <w:rFonts w:ascii="Arial" w:hAnsi="Arial" w:cs="Arial"/>
        </w:rPr>
      </w:pPr>
      <w:r w:rsidRPr="00904A57">
        <w:rPr>
          <w:rFonts w:ascii="Arial" w:hAnsi="Arial" w:cs="Arial"/>
        </w:rPr>
        <w:t>There are five main steps in the process:</w:t>
      </w:r>
    </w:p>
    <w:p w14:paraId="48E90440" w14:textId="45BC5EE1" w:rsidR="00CD51AE" w:rsidRPr="00A204BD" w:rsidRDefault="00CD51AE" w:rsidP="00F827DB">
      <w:pPr>
        <w:pStyle w:val="ListParagraph"/>
        <w:numPr>
          <w:ilvl w:val="0"/>
          <w:numId w:val="36"/>
        </w:numPr>
        <w:spacing w:before="120" w:after="40"/>
        <w:ind w:left="630" w:hanging="630"/>
        <w:contextualSpacing w:val="0"/>
        <w:jc w:val="both"/>
        <w:rPr>
          <w:rFonts w:ascii="Arial" w:hAnsi="Arial" w:cs="Arial"/>
          <w:b/>
        </w:rPr>
      </w:pPr>
      <w:r w:rsidRPr="00A204BD">
        <w:rPr>
          <w:rFonts w:ascii="Arial" w:hAnsi="Arial" w:cs="Arial"/>
          <w:b/>
        </w:rPr>
        <w:t>Application</w:t>
      </w:r>
    </w:p>
    <w:p w14:paraId="2E54F2BA" w14:textId="550FCA15" w:rsidR="00CD51AE" w:rsidRDefault="00CD51AE" w:rsidP="00F827DB">
      <w:pPr>
        <w:pStyle w:val="ListParagraph"/>
        <w:spacing w:after="60"/>
        <w:ind w:left="0"/>
        <w:contextualSpacing w:val="0"/>
        <w:jc w:val="both"/>
        <w:rPr>
          <w:rFonts w:ascii="Arial" w:hAnsi="Arial" w:cs="Arial"/>
        </w:rPr>
      </w:pPr>
      <w:r w:rsidRPr="00A204BD">
        <w:rPr>
          <w:rFonts w:ascii="Arial" w:hAnsi="Arial" w:cs="Arial"/>
        </w:rPr>
        <w:t xml:space="preserve">ACON </w:t>
      </w:r>
      <w:r w:rsidR="00E833BE">
        <w:rPr>
          <w:rFonts w:ascii="Arial" w:hAnsi="Arial" w:cs="Arial"/>
        </w:rPr>
        <w:t xml:space="preserve">(on behalf of Kaleido) </w:t>
      </w:r>
      <w:r w:rsidRPr="00A204BD">
        <w:rPr>
          <w:rFonts w:ascii="Arial" w:hAnsi="Arial" w:cs="Arial"/>
        </w:rPr>
        <w:t xml:space="preserve">receives your application, cover letter and resume. You will receive an email acknowledging </w:t>
      </w:r>
      <w:r w:rsidR="009D5020" w:rsidRPr="00A204BD">
        <w:rPr>
          <w:rFonts w:ascii="Arial" w:hAnsi="Arial" w:cs="Arial"/>
        </w:rPr>
        <w:t>receipt of</w:t>
      </w:r>
      <w:r w:rsidRPr="00A204BD">
        <w:rPr>
          <w:rFonts w:ascii="Arial" w:hAnsi="Arial" w:cs="Arial"/>
        </w:rPr>
        <w:t xml:space="preserve"> your documents.</w:t>
      </w:r>
    </w:p>
    <w:p w14:paraId="0BF09D7E" w14:textId="0869B093" w:rsidR="00CD51AE" w:rsidRPr="00A204BD" w:rsidRDefault="00CD51AE" w:rsidP="00F827DB">
      <w:pPr>
        <w:pStyle w:val="ListParagraph"/>
        <w:numPr>
          <w:ilvl w:val="0"/>
          <w:numId w:val="36"/>
        </w:numPr>
        <w:spacing w:before="120" w:after="40"/>
        <w:ind w:left="630" w:hanging="630"/>
        <w:contextualSpacing w:val="0"/>
        <w:jc w:val="both"/>
        <w:rPr>
          <w:rFonts w:ascii="Arial" w:hAnsi="Arial" w:cs="Arial"/>
          <w:b/>
        </w:rPr>
      </w:pPr>
      <w:r w:rsidRPr="00A204BD">
        <w:rPr>
          <w:rFonts w:ascii="Arial" w:hAnsi="Arial" w:cs="Arial"/>
          <w:b/>
        </w:rPr>
        <w:t>Shortlisting</w:t>
      </w:r>
    </w:p>
    <w:p w14:paraId="28D6AF09" w14:textId="258AB330" w:rsidR="00CD51AE" w:rsidRDefault="00CD51AE" w:rsidP="00F827DB">
      <w:pPr>
        <w:pStyle w:val="ListParagraph"/>
        <w:spacing w:after="60"/>
        <w:ind w:left="0"/>
        <w:contextualSpacing w:val="0"/>
        <w:jc w:val="both"/>
        <w:rPr>
          <w:rFonts w:ascii="Arial" w:hAnsi="Arial" w:cs="Arial"/>
        </w:rPr>
      </w:pPr>
      <w:r w:rsidRPr="00A204BD">
        <w:rPr>
          <w:rFonts w:ascii="Arial" w:hAnsi="Arial" w:cs="Arial"/>
        </w:rPr>
        <w:t>A selection panel of 2-4 qualified persons will review all the applica</w:t>
      </w:r>
      <w:r w:rsidR="00AB4544" w:rsidRPr="00A204BD">
        <w:rPr>
          <w:rFonts w:ascii="Arial" w:hAnsi="Arial" w:cs="Arial"/>
        </w:rPr>
        <w:t>tions</w:t>
      </w:r>
      <w:r w:rsidRPr="00A204BD">
        <w:rPr>
          <w:rFonts w:ascii="Arial" w:hAnsi="Arial" w:cs="Arial"/>
        </w:rPr>
        <w:t xml:space="preserve"> and offer interviews to those applicants whose</w:t>
      </w:r>
      <w:r w:rsidR="00E833BE">
        <w:rPr>
          <w:rFonts w:ascii="Arial" w:hAnsi="Arial" w:cs="Arial"/>
        </w:rPr>
        <w:t xml:space="preserve"> </w:t>
      </w:r>
      <w:r w:rsidRPr="00A204BD">
        <w:rPr>
          <w:rFonts w:ascii="Arial" w:hAnsi="Arial" w:cs="Arial"/>
        </w:rPr>
        <w:t>applications best address the requirements of the position.</w:t>
      </w:r>
    </w:p>
    <w:p w14:paraId="4F05B1F4" w14:textId="6F6BE18A" w:rsidR="00CD51AE" w:rsidRPr="00A204BD" w:rsidRDefault="00CD51AE" w:rsidP="00F827DB">
      <w:pPr>
        <w:pStyle w:val="ListParagraph"/>
        <w:numPr>
          <w:ilvl w:val="0"/>
          <w:numId w:val="36"/>
        </w:numPr>
        <w:spacing w:before="120" w:after="40"/>
        <w:ind w:left="630" w:hanging="630"/>
        <w:contextualSpacing w:val="0"/>
        <w:jc w:val="both"/>
        <w:rPr>
          <w:rFonts w:ascii="Arial" w:hAnsi="Arial" w:cs="Arial"/>
          <w:b/>
        </w:rPr>
      </w:pPr>
      <w:r w:rsidRPr="00A204BD">
        <w:rPr>
          <w:rFonts w:ascii="Arial" w:hAnsi="Arial" w:cs="Arial"/>
          <w:b/>
        </w:rPr>
        <w:t>Interview</w:t>
      </w:r>
    </w:p>
    <w:p w14:paraId="2888B4A2" w14:textId="5982B8CB" w:rsidR="00CD51AE" w:rsidRDefault="00CD51AE" w:rsidP="00F827DB">
      <w:pPr>
        <w:pStyle w:val="ListParagraph"/>
        <w:tabs>
          <w:tab w:val="left" w:pos="0"/>
        </w:tabs>
        <w:spacing w:after="60"/>
        <w:ind w:left="0"/>
        <w:contextualSpacing w:val="0"/>
        <w:jc w:val="both"/>
        <w:rPr>
          <w:rFonts w:ascii="Arial" w:hAnsi="Arial" w:cs="Arial"/>
        </w:rPr>
      </w:pPr>
      <w:r w:rsidRPr="00A204BD">
        <w:rPr>
          <w:rFonts w:ascii="Arial" w:hAnsi="Arial" w:cs="Arial"/>
        </w:rPr>
        <w:t xml:space="preserve">If you are shortlisted for interview, you will be contacted by the </w:t>
      </w:r>
      <w:r w:rsidR="006F54B1" w:rsidRPr="00A204BD">
        <w:rPr>
          <w:rFonts w:ascii="Arial" w:hAnsi="Arial" w:cs="Arial"/>
        </w:rPr>
        <w:t>Recruiting Manager</w:t>
      </w:r>
      <w:r w:rsidRPr="00A204BD">
        <w:rPr>
          <w:rFonts w:ascii="Arial" w:hAnsi="Arial" w:cs="Arial"/>
        </w:rPr>
        <w:t xml:space="preserve"> and invited to an interview. Your interview may take the form of a question-and-answer session, a presentation of your previous work, a test of your computer skills, or any other form that is relevant to the position. The </w:t>
      </w:r>
      <w:r w:rsidR="006F54B1" w:rsidRPr="00A204BD">
        <w:rPr>
          <w:rFonts w:ascii="Arial" w:hAnsi="Arial" w:cs="Arial"/>
        </w:rPr>
        <w:t xml:space="preserve">Recruiting Manager </w:t>
      </w:r>
      <w:r w:rsidRPr="00A204BD">
        <w:rPr>
          <w:rFonts w:ascii="Arial" w:hAnsi="Arial" w:cs="Arial"/>
        </w:rPr>
        <w:t xml:space="preserve">will let you know the format of the interview and any documents, presentations, or examples of previous work that you might need to bring with you. </w:t>
      </w:r>
    </w:p>
    <w:p w14:paraId="1F868046" w14:textId="38AC6BA3" w:rsidR="00CD51AE" w:rsidRPr="00A204BD" w:rsidRDefault="00CD51AE" w:rsidP="00F827DB">
      <w:pPr>
        <w:pStyle w:val="ListParagraph"/>
        <w:numPr>
          <w:ilvl w:val="0"/>
          <w:numId w:val="36"/>
        </w:numPr>
        <w:spacing w:before="120" w:after="40"/>
        <w:ind w:left="630" w:hanging="630"/>
        <w:contextualSpacing w:val="0"/>
        <w:jc w:val="both"/>
        <w:rPr>
          <w:rFonts w:ascii="Arial" w:hAnsi="Arial" w:cs="Arial"/>
          <w:b/>
        </w:rPr>
      </w:pPr>
      <w:r w:rsidRPr="00A204BD">
        <w:rPr>
          <w:rFonts w:ascii="Arial" w:hAnsi="Arial" w:cs="Arial"/>
          <w:b/>
        </w:rPr>
        <w:t>Offer</w:t>
      </w:r>
    </w:p>
    <w:p w14:paraId="05F3B39B" w14:textId="211221A0" w:rsidR="00CD51AE" w:rsidRDefault="00CD51AE" w:rsidP="00F827DB">
      <w:pPr>
        <w:pStyle w:val="ListParagraph"/>
        <w:spacing w:after="60"/>
        <w:ind w:left="0"/>
        <w:contextualSpacing w:val="0"/>
        <w:jc w:val="both"/>
        <w:rPr>
          <w:rFonts w:ascii="Arial" w:hAnsi="Arial" w:cs="Arial"/>
        </w:rPr>
      </w:pPr>
      <w:r w:rsidRPr="00A204BD">
        <w:rPr>
          <w:rFonts w:ascii="Arial" w:hAnsi="Arial" w:cs="Arial"/>
        </w:rPr>
        <w:t xml:space="preserve">Appointments to positions with </w:t>
      </w:r>
      <w:r w:rsidR="005C100B" w:rsidRPr="00A204BD">
        <w:rPr>
          <w:rFonts w:ascii="Arial" w:hAnsi="Arial" w:cs="Arial"/>
        </w:rPr>
        <w:t>Kaleido</w:t>
      </w:r>
      <w:r w:rsidRPr="00A204BD">
        <w:rPr>
          <w:rFonts w:ascii="Arial" w:hAnsi="Arial" w:cs="Arial"/>
        </w:rPr>
        <w:t xml:space="preserve"> are based on merit.  This means that the applicant who is judged to be the most </w:t>
      </w:r>
      <w:r w:rsidR="00AB4544" w:rsidRPr="00A204BD">
        <w:rPr>
          <w:rFonts w:ascii="Arial" w:hAnsi="Arial" w:cs="Arial"/>
        </w:rPr>
        <w:t xml:space="preserve">qualified and </w:t>
      </w:r>
      <w:r w:rsidRPr="00A204BD">
        <w:rPr>
          <w:rFonts w:ascii="Arial" w:hAnsi="Arial" w:cs="Arial"/>
        </w:rPr>
        <w:t>capable of carrying out the duties of the position will be offered the</w:t>
      </w:r>
      <w:r w:rsidR="0082636D" w:rsidRPr="00A204BD">
        <w:rPr>
          <w:rFonts w:ascii="Arial" w:hAnsi="Arial" w:cs="Arial"/>
        </w:rPr>
        <w:t xml:space="preserve"> role</w:t>
      </w:r>
      <w:r w:rsidRPr="00A204BD">
        <w:rPr>
          <w:rFonts w:ascii="Arial" w:hAnsi="Arial" w:cs="Arial"/>
        </w:rPr>
        <w:t>. The decision to make you an offer is based on your written application, your performance at interview, and successful Referee Checks, Criminal Record Checks</w:t>
      </w:r>
      <w:r w:rsidR="0082636D" w:rsidRPr="00A204BD">
        <w:rPr>
          <w:rFonts w:ascii="Arial" w:hAnsi="Arial" w:cs="Arial"/>
        </w:rPr>
        <w:t>, Proof of Vaccination</w:t>
      </w:r>
      <w:r w:rsidRPr="00A204BD">
        <w:rPr>
          <w:rFonts w:ascii="Arial" w:hAnsi="Arial" w:cs="Arial"/>
        </w:rPr>
        <w:t xml:space="preserve"> and Working with Children Checks (if applicable).</w:t>
      </w:r>
    </w:p>
    <w:p w14:paraId="713E014B" w14:textId="65E35DA6" w:rsidR="00CD51AE" w:rsidRPr="00A204BD" w:rsidRDefault="00CD51AE" w:rsidP="00F827DB">
      <w:pPr>
        <w:pStyle w:val="ListParagraph"/>
        <w:numPr>
          <w:ilvl w:val="0"/>
          <w:numId w:val="36"/>
        </w:numPr>
        <w:spacing w:before="120" w:after="40"/>
        <w:ind w:left="630" w:hanging="630"/>
        <w:contextualSpacing w:val="0"/>
        <w:jc w:val="both"/>
        <w:rPr>
          <w:rFonts w:ascii="Arial" w:hAnsi="Arial" w:cs="Arial"/>
          <w:b/>
        </w:rPr>
      </w:pPr>
      <w:r w:rsidRPr="00A204BD">
        <w:rPr>
          <w:rFonts w:ascii="Arial" w:hAnsi="Arial" w:cs="Arial"/>
          <w:b/>
        </w:rPr>
        <w:t>Acceptance and Commencement</w:t>
      </w:r>
    </w:p>
    <w:p w14:paraId="72C49F17" w14:textId="27B405EB" w:rsidR="00CD51AE" w:rsidRPr="00A204BD" w:rsidRDefault="00CD51AE" w:rsidP="00F827DB">
      <w:pPr>
        <w:pStyle w:val="ListParagraph"/>
        <w:tabs>
          <w:tab w:val="left" w:pos="0"/>
        </w:tabs>
        <w:spacing w:after="240"/>
        <w:ind w:left="0"/>
        <w:contextualSpacing w:val="0"/>
        <w:jc w:val="both"/>
        <w:rPr>
          <w:rFonts w:ascii="Arial" w:hAnsi="Arial" w:cs="Arial"/>
        </w:rPr>
      </w:pPr>
      <w:r w:rsidRPr="00A204BD">
        <w:rPr>
          <w:rFonts w:ascii="Arial" w:hAnsi="Arial" w:cs="Arial"/>
        </w:rPr>
        <w:t xml:space="preserve">Once a salary and start date have been agreed, you will receive a commencement pack </w:t>
      </w:r>
      <w:r w:rsidR="007D295A">
        <w:rPr>
          <w:rFonts w:ascii="Arial" w:hAnsi="Arial" w:cs="Arial"/>
        </w:rPr>
        <w:t xml:space="preserve">which includes </w:t>
      </w:r>
      <w:r w:rsidRPr="00A204BD">
        <w:rPr>
          <w:rFonts w:ascii="Arial" w:hAnsi="Arial" w:cs="Arial"/>
        </w:rPr>
        <w:t>your contract and other documents (E.g., Code of Conduct, Tax File Declaration, Bank Deposit details, Superannuation Choice forms, etc.). Once these are returned, you are ready to start work on your agreed date.</w:t>
      </w:r>
    </w:p>
    <w:p w14:paraId="7C183781" w14:textId="77777777" w:rsidR="00CD51AE" w:rsidRPr="00904A57" w:rsidRDefault="00CD51AE" w:rsidP="00F44D28">
      <w:pPr>
        <w:spacing w:before="120" w:after="40"/>
        <w:jc w:val="both"/>
        <w:rPr>
          <w:rFonts w:ascii="Arial" w:hAnsi="Arial" w:cs="Arial"/>
          <w:b/>
        </w:rPr>
      </w:pPr>
      <w:r w:rsidRPr="00904A57">
        <w:rPr>
          <w:rFonts w:ascii="Arial" w:hAnsi="Arial" w:cs="Arial"/>
          <w:b/>
        </w:rPr>
        <w:t>How long does it take to hear back on my application?</w:t>
      </w:r>
    </w:p>
    <w:p w14:paraId="5B8F39F8" w14:textId="23139FE9" w:rsidR="006F54B1" w:rsidRPr="00904A57" w:rsidRDefault="00CD51AE" w:rsidP="00F44D28">
      <w:pPr>
        <w:spacing w:after="60"/>
        <w:jc w:val="both"/>
        <w:rPr>
          <w:rFonts w:ascii="Arial" w:hAnsi="Arial" w:cs="Arial"/>
        </w:rPr>
      </w:pPr>
      <w:r w:rsidRPr="00904A57">
        <w:rPr>
          <w:rFonts w:ascii="Arial" w:hAnsi="Arial" w:cs="Arial"/>
        </w:rPr>
        <w:t>If you have applied via email, you will be sent a return email within 1-3 business days acknowledging receipt of your application</w:t>
      </w:r>
      <w:r w:rsidR="006F54B1" w:rsidRPr="00904A57">
        <w:rPr>
          <w:rFonts w:ascii="Arial" w:hAnsi="Arial" w:cs="Arial"/>
        </w:rPr>
        <w:t>, and informing you of the date by which all successful applicants will be notified they have progressed to the next stage of the recruitment process.</w:t>
      </w:r>
      <w:r w:rsidR="00AB4544" w:rsidRPr="00904A57">
        <w:rPr>
          <w:rFonts w:ascii="Arial" w:hAnsi="Arial" w:cs="Arial"/>
        </w:rPr>
        <w:t xml:space="preserve"> If you have not been contacted by this date, then unfortunately your application has not been successful.</w:t>
      </w:r>
    </w:p>
    <w:p w14:paraId="2EA24CC1" w14:textId="4C3C40D7" w:rsidR="007916D4" w:rsidRPr="00904A57" w:rsidRDefault="00CD51AE" w:rsidP="00F44D28">
      <w:pPr>
        <w:jc w:val="both"/>
        <w:rPr>
          <w:rFonts w:ascii="Arial" w:hAnsi="Arial" w:cs="Arial"/>
        </w:rPr>
      </w:pPr>
      <w:r w:rsidRPr="00904A57">
        <w:rPr>
          <w:rFonts w:ascii="Arial" w:hAnsi="Arial" w:cs="Arial"/>
        </w:rPr>
        <w:t xml:space="preserve">If you are successful in gaining an interview, the </w:t>
      </w:r>
      <w:r w:rsidR="006F54B1" w:rsidRPr="00904A57">
        <w:rPr>
          <w:rFonts w:ascii="Arial" w:hAnsi="Arial" w:cs="Arial"/>
        </w:rPr>
        <w:t>Recruiting Manager</w:t>
      </w:r>
      <w:r w:rsidRPr="00904A57">
        <w:rPr>
          <w:rFonts w:ascii="Arial" w:hAnsi="Arial" w:cs="Arial"/>
        </w:rPr>
        <w:t xml:space="preserve"> will contact you to arrange a suitable date and time for interview. If you are not selected for an interview, you will </w:t>
      </w:r>
      <w:r w:rsidR="00AB4544" w:rsidRPr="00904A57">
        <w:rPr>
          <w:rFonts w:ascii="Arial" w:hAnsi="Arial" w:cs="Arial"/>
        </w:rPr>
        <w:t>not receive any further notifications regarding your application for this role</w:t>
      </w:r>
      <w:r w:rsidRPr="00904A57">
        <w:rPr>
          <w:rFonts w:ascii="Arial" w:hAnsi="Arial" w:cs="Arial"/>
        </w:rPr>
        <w:t>.</w:t>
      </w:r>
      <w:r w:rsidR="00AB4544" w:rsidRPr="00904A57">
        <w:rPr>
          <w:rFonts w:ascii="Arial" w:hAnsi="Arial" w:cs="Arial"/>
        </w:rPr>
        <w:t xml:space="preserve"> We appreciate the time you took to respond to our advertisement, and for your interest in </w:t>
      </w:r>
      <w:r w:rsidR="00AE3A12">
        <w:rPr>
          <w:rFonts w:ascii="Arial" w:hAnsi="Arial" w:cs="Arial"/>
        </w:rPr>
        <w:t>Kaleido Health</w:t>
      </w:r>
      <w:r w:rsidR="00AB4544" w:rsidRPr="00904A57">
        <w:rPr>
          <w:rFonts w:ascii="Arial" w:hAnsi="Arial" w:cs="Arial"/>
        </w:rPr>
        <w:t>, and encourage you to apply for future roles that are advertised that fit your skills, experience, and qualifications.</w:t>
      </w:r>
    </w:p>
    <w:sectPr w:rsidR="007916D4" w:rsidRPr="00904A57" w:rsidSect="00F827DB">
      <w:headerReference w:type="even" r:id="rId17"/>
      <w:headerReference w:type="default" r:id="rId18"/>
      <w:footerReference w:type="even" r:id="rId19"/>
      <w:footerReference w:type="default" r:id="rId20"/>
      <w:headerReference w:type="first" r:id="rId21"/>
      <w:footerReference w:type="first" r:id="rId22"/>
      <w:pgSz w:w="11906" w:h="16838" w:code="9"/>
      <w:pgMar w:top="1701" w:right="567" w:bottom="567" w:left="567"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6FB23" w14:textId="77777777" w:rsidR="00442B86" w:rsidRDefault="00442B86">
      <w:r>
        <w:separator/>
      </w:r>
    </w:p>
  </w:endnote>
  <w:endnote w:type="continuationSeparator" w:id="0">
    <w:p w14:paraId="15EBDF08" w14:textId="77777777" w:rsidR="00442B86" w:rsidRDefault="00442B86">
      <w:r>
        <w:continuationSeparator/>
      </w:r>
    </w:p>
  </w:endnote>
  <w:endnote w:type="continuationNotice" w:id="1">
    <w:p w14:paraId="3B6BCE68" w14:textId="77777777" w:rsidR="00442B86" w:rsidRDefault="00442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FE149" w14:textId="77777777" w:rsidR="00442B86" w:rsidRDefault="00442B86">
      <w:r>
        <w:separator/>
      </w:r>
    </w:p>
  </w:footnote>
  <w:footnote w:type="continuationSeparator" w:id="0">
    <w:p w14:paraId="39B74CF3" w14:textId="77777777" w:rsidR="00442B86" w:rsidRDefault="00442B86">
      <w:r>
        <w:continuationSeparator/>
      </w:r>
    </w:p>
  </w:footnote>
  <w:footnote w:type="continuationNotice" w:id="1">
    <w:p w14:paraId="224125A7" w14:textId="77777777" w:rsidR="00442B86" w:rsidRDefault="00442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624" w:type="dxa"/>
      <w:tblInd w:w="-709" w:type="dxa"/>
      <w:tblLook w:val="04A0" w:firstRow="1" w:lastRow="0" w:firstColumn="1" w:lastColumn="0" w:noHBand="0" w:noVBand="1"/>
    </w:tblPr>
    <w:tblGrid>
      <w:gridCol w:w="9923"/>
      <w:gridCol w:w="1701"/>
    </w:tblGrid>
    <w:tr w:rsidR="00B90769" w14:paraId="20AB5027" w14:textId="77777777" w:rsidTr="00CE436B">
      <w:trPr>
        <w:trHeight w:val="20"/>
      </w:trPr>
      <w:tc>
        <w:tcPr>
          <w:tcW w:w="9923" w:type="dxa"/>
          <w:shd w:val="clear" w:color="auto" w:fill="auto"/>
          <w:vAlign w:val="center"/>
        </w:tcPr>
        <w:p w14:paraId="5E6C95D9" w14:textId="77777777" w:rsidR="00B90769" w:rsidRPr="004A7452" w:rsidRDefault="00B90769" w:rsidP="00B90769">
          <w:pPr>
            <w:pStyle w:val="Heading1"/>
            <w:jc w:val="center"/>
            <w:rPr>
              <w:rFonts w:ascii="Calibri" w:eastAsia="Calibri" w:hAnsi="Calibri"/>
              <w:sz w:val="40"/>
              <w:szCs w:val="22"/>
            </w:rPr>
          </w:pPr>
          <w:r w:rsidRPr="004A7452">
            <w:rPr>
              <w:rFonts w:ascii="Calibri" w:eastAsia="Calibri" w:hAnsi="Calibri"/>
              <w:sz w:val="40"/>
              <w:szCs w:val="22"/>
            </w:rPr>
            <w:t>A GUIDE FOR JOB APPLICANTS</w:t>
          </w:r>
        </w:p>
        <w:p w14:paraId="06BD9781" w14:textId="77777777" w:rsidR="00B90769" w:rsidRPr="00186D89" w:rsidRDefault="00B90769" w:rsidP="00B90769">
          <w:pPr>
            <w:ind w:left="567"/>
            <w:jc w:val="center"/>
            <w:rPr>
              <w:rFonts w:ascii="Calibri" w:eastAsia="Calibri" w:hAnsi="Calibri" w:cs="Calibri"/>
              <w:snapToGrid w:val="0"/>
            </w:rPr>
          </w:pPr>
          <w:r w:rsidRPr="005E7DE1">
            <w:rPr>
              <w:rFonts w:ascii="Myriad Pro" w:hAnsi="Myriad Pro" w:cs="Myriad Pro"/>
              <w:i/>
              <w:color w:val="000000"/>
            </w:rPr>
            <w:t>ACON is Australia’s largest health promotion organisation specialising in community health, inclusion, and HIV responses for people of diverse sexualities and genders. Established in 1985, ACON works to create opportunities for people in our communities to live their healthiest lives.</w:t>
          </w:r>
        </w:p>
      </w:tc>
      <w:tc>
        <w:tcPr>
          <w:tcW w:w="1701" w:type="dxa"/>
          <w:shd w:val="clear" w:color="auto" w:fill="auto"/>
        </w:tcPr>
        <w:p w14:paraId="3269D208" w14:textId="77777777" w:rsidR="00B90769" w:rsidRPr="00186D89" w:rsidRDefault="00B90769" w:rsidP="00B90769">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8241" behindDoc="1" locked="0" layoutInCell="1" allowOverlap="1" wp14:anchorId="672EBA70" wp14:editId="06B34577">
                <wp:simplePos x="0" y="0"/>
                <wp:positionH relativeFrom="column">
                  <wp:posOffset>908685</wp:posOffset>
                </wp:positionH>
                <wp:positionV relativeFrom="paragraph">
                  <wp:posOffset>0</wp:posOffset>
                </wp:positionV>
                <wp:extent cx="822960" cy="765810"/>
                <wp:effectExtent l="0" t="0" r="0" b="0"/>
                <wp:wrapTight wrapText="bothSides">
                  <wp:wrapPolygon edited="0">
                    <wp:start x="0" y="0"/>
                    <wp:lineTo x="0" y="20955"/>
                    <wp:lineTo x="21000" y="20955"/>
                    <wp:lineTo x="21000" y="0"/>
                    <wp:lineTo x="0" y="0"/>
                  </wp:wrapPolygon>
                </wp:wrapTight>
                <wp:docPr id="1957308249" name="Picture 1957308249"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822960" cy="7658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CB42558" w14:textId="77777777" w:rsidR="00B90769" w:rsidRPr="00B90769" w:rsidRDefault="00B90769" w:rsidP="00B90769">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624" w:type="dxa"/>
      <w:tblInd w:w="-709" w:type="dxa"/>
      <w:tblLook w:val="04A0" w:firstRow="1" w:lastRow="0" w:firstColumn="1" w:lastColumn="0" w:noHBand="0" w:noVBand="1"/>
    </w:tblPr>
    <w:tblGrid>
      <w:gridCol w:w="8505"/>
      <w:gridCol w:w="3119"/>
    </w:tblGrid>
    <w:tr w:rsidR="00C854E7" w14:paraId="3E8DC41F" w14:textId="77777777" w:rsidTr="009A16B0">
      <w:trPr>
        <w:trHeight w:val="20"/>
      </w:trPr>
      <w:tc>
        <w:tcPr>
          <w:tcW w:w="9923" w:type="dxa"/>
          <w:shd w:val="clear" w:color="auto" w:fill="auto"/>
          <w:vAlign w:val="center"/>
        </w:tcPr>
        <w:p w14:paraId="2A55E8CB" w14:textId="77777777" w:rsidR="00C854E7" w:rsidRPr="007806D6" w:rsidRDefault="00C854E7" w:rsidP="00C854E7">
          <w:pPr>
            <w:pStyle w:val="Heading1"/>
            <w:jc w:val="center"/>
            <w:rPr>
              <w:rFonts w:eastAsia="Calibri" w:cs="Arial"/>
              <w:szCs w:val="16"/>
            </w:rPr>
          </w:pPr>
          <w:r w:rsidRPr="007806D6">
            <w:rPr>
              <w:rFonts w:eastAsia="Calibri" w:cs="Arial"/>
              <w:szCs w:val="16"/>
            </w:rPr>
            <w:t>A GUIDE FOR JOB APPLICANTS</w:t>
          </w:r>
        </w:p>
        <w:p w14:paraId="3CD078E8" w14:textId="3BBF0651" w:rsidR="00C854E7" w:rsidRPr="007806D6" w:rsidRDefault="007806D6" w:rsidP="00F827DB">
          <w:pPr>
            <w:ind w:left="600"/>
            <w:jc w:val="center"/>
            <w:rPr>
              <w:rFonts w:ascii="Arial" w:hAnsi="Arial" w:cs="Arial"/>
              <w:i/>
              <w:iCs/>
            </w:rPr>
          </w:pPr>
          <w:r w:rsidRPr="007806D6">
            <w:rPr>
              <w:rFonts w:ascii="Arial" w:hAnsi="Arial" w:cs="Arial"/>
              <w:i/>
              <w:iCs/>
              <w:sz w:val="18"/>
              <w:szCs w:val="18"/>
            </w:rPr>
            <w:t>Kaleido Health Centre is a unique, multi-disciplinary health service</w:t>
          </w:r>
          <w:r w:rsidR="005C100B">
            <w:rPr>
              <w:rFonts w:ascii="Arial" w:hAnsi="Arial" w:cs="Arial"/>
              <w:i/>
              <w:iCs/>
              <w:sz w:val="18"/>
              <w:szCs w:val="18"/>
            </w:rPr>
            <w:t xml:space="preserve"> </w:t>
          </w:r>
          <w:r w:rsidRPr="007806D6">
            <w:rPr>
              <w:rFonts w:ascii="Arial" w:hAnsi="Arial" w:cs="Arial"/>
              <w:i/>
              <w:iCs/>
              <w:sz w:val="18"/>
              <w:szCs w:val="18"/>
            </w:rPr>
            <w:t>– the first of its kind in NSW. Our mission is to deliver high-quality, inclusive, person-centred, integrated health care specifically for sexuality and gender diverse (LGBTQ+) people in NSW.</w:t>
          </w:r>
        </w:p>
      </w:tc>
      <w:tc>
        <w:tcPr>
          <w:tcW w:w="1701" w:type="dxa"/>
          <w:shd w:val="clear" w:color="auto" w:fill="auto"/>
        </w:tcPr>
        <w:p w14:paraId="24BB3FDD" w14:textId="313E7189" w:rsidR="00C854E7" w:rsidRPr="00186D89" w:rsidRDefault="007806D6" w:rsidP="00C854E7">
          <w:pPr>
            <w:jc w:val="right"/>
            <w:rPr>
              <w:rFonts w:ascii="Calibri" w:eastAsia="Calibri" w:hAnsi="Calibri" w:cs="Calibri"/>
              <w:snapToGrid w:val="0"/>
            </w:rPr>
          </w:pPr>
          <w:r>
            <w:rPr>
              <w:noProof/>
            </w:rPr>
            <w:drawing>
              <wp:inline distT="0" distB="0" distL="0" distR="0" wp14:anchorId="439657C1" wp14:editId="6066B392">
                <wp:extent cx="1843550" cy="810532"/>
                <wp:effectExtent l="0" t="0" r="0" b="0"/>
                <wp:docPr id="167732219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300005" name="Picture 1" descr="A black background with a black squar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58680" t="15868" r="4894" b="10559"/>
                        <a:stretch/>
                      </pic:blipFill>
                      <pic:spPr bwMode="auto">
                        <a:xfrm>
                          <a:off x="0" y="0"/>
                          <a:ext cx="1895473" cy="833361"/>
                        </a:xfrm>
                        <a:prstGeom prst="rect">
                          <a:avLst/>
                        </a:prstGeom>
                        <a:ln>
                          <a:noFill/>
                        </a:ln>
                        <a:extLst>
                          <a:ext uri="{53640926-AAD7-44D8-BBD7-CCE9431645EC}">
                            <a14:shadowObscured xmlns:a14="http://schemas.microsoft.com/office/drawing/2010/main"/>
                          </a:ext>
                        </a:extLst>
                      </pic:spPr>
                    </pic:pic>
                  </a:graphicData>
                </a:graphic>
              </wp:inline>
            </w:drawing>
          </w:r>
        </w:p>
      </w:tc>
    </w:tr>
  </w:tbl>
  <w:p w14:paraId="5ED0BBF9" w14:textId="30A63528" w:rsidR="006A30AF" w:rsidRPr="00C854E7" w:rsidRDefault="006A30AF" w:rsidP="00C854E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624" w:type="dxa"/>
      <w:tblInd w:w="-709" w:type="dxa"/>
      <w:tblLook w:val="04A0" w:firstRow="1" w:lastRow="0" w:firstColumn="1" w:lastColumn="0" w:noHBand="0" w:noVBand="1"/>
    </w:tblPr>
    <w:tblGrid>
      <w:gridCol w:w="8228"/>
      <w:gridCol w:w="3396"/>
    </w:tblGrid>
    <w:tr w:rsidR="00990443" w14:paraId="2D4DC8ED" w14:textId="77777777" w:rsidTr="00CE436B">
      <w:trPr>
        <w:trHeight w:val="20"/>
      </w:trPr>
      <w:tc>
        <w:tcPr>
          <w:tcW w:w="9923" w:type="dxa"/>
          <w:shd w:val="clear" w:color="auto" w:fill="auto"/>
          <w:vAlign w:val="center"/>
        </w:tcPr>
        <w:p w14:paraId="7FFEE278" w14:textId="77777777" w:rsidR="00B90769" w:rsidRPr="006324A0" w:rsidRDefault="00B90769" w:rsidP="00097033">
          <w:pPr>
            <w:pStyle w:val="Heading1"/>
            <w:ind w:left="739"/>
            <w:jc w:val="center"/>
            <w:rPr>
              <w:rFonts w:eastAsia="Calibri" w:cs="Arial"/>
              <w:sz w:val="32"/>
              <w:szCs w:val="32"/>
            </w:rPr>
          </w:pPr>
          <w:r w:rsidRPr="006324A0">
            <w:rPr>
              <w:rFonts w:eastAsia="Calibri" w:cs="Arial"/>
              <w:sz w:val="32"/>
              <w:szCs w:val="32"/>
            </w:rPr>
            <w:t>A GUIDE FOR JOB APPLICANTS</w:t>
          </w:r>
        </w:p>
        <w:p w14:paraId="2ED9A107" w14:textId="77777777" w:rsidR="006324A0" w:rsidRPr="006324A0" w:rsidRDefault="006324A0" w:rsidP="00097033">
          <w:pPr>
            <w:rPr>
              <w:rFonts w:eastAsia="Calibri"/>
            </w:rPr>
          </w:pPr>
        </w:p>
        <w:p w14:paraId="0ACD6BC3" w14:textId="77777777" w:rsidR="00955A00" w:rsidRPr="006324A0" w:rsidRDefault="00955A00" w:rsidP="00097033">
          <w:pPr>
            <w:ind w:left="602"/>
            <w:jc w:val="center"/>
            <w:rPr>
              <w:rFonts w:ascii="Arial" w:hAnsi="Arial" w:cs="Arial"/>
              <w:i/>
              <w:iCs/>
            </w:rPr>
          </w:pPr>
          <w:r w:rsidRPr="006324A0">
            <w:rPr>
              <w:rFonts w:ascii="Arial" w:hAnsi="Arial" w:cs="Arial"/>
              <w:i/>
              <w:iCs/>
            </w:rPr>
            <w:t>Kaleido Health Centre is a brand-new, unique, multi-disciplinary health service due to open in September 2024 – the first of its kind in NSW. Our mission is to deliver high-quality, inclusive, person-centred, integrated health care specifically for sexuality and gender diverse (LGBTQ+) people in NSW.</w:t>
          </w:r>
        </w:p>
        <w:p w14:paraId="70430E4D" w14:textId="0896587D" w:rsidR="00B90769" w:rsidRPr="00186D89" w:rsidRDefault="00B90769" w:rsidP="00955A00">
          <w:pPr>
            <w:rPr>
              <w:rFonts w:ascii="Calibri" w:eastAsia="Calibri" w:hAnsi="Calibri" w:cs="Calibri"/>
              <w:snapToGrid w:val="0"/>
            </w:rPr>
          </w:pPr>
        </w:p>
      </w:tc>
      <w:tc>
        <w:tcPr>
          <w:tcW w:w="1701" w:type="dxa"/>
          <w:shd w:val="clear" w:color="auto" w:fill="auto"/>
        </w:tcPr>
        <w:p w14:paraId="578891CA" w14:textId="1DA6EDBC" w:rsidR="00B90769" w:rsidRPr="00186D89" w:rsidRDefault="00990443" w:rsidP="00B90769">
          <w:pPr>
            <w:jc w:val="right"/>
            <w:rPr>
              <w:rFonts w:ascii="Calibri" w:eastAsia="Calibri" w:hAnsi="Calibri" w:cs="Calibri"/>
              <w:snapToGrid w:val="0"/>
            </w:rPr>
          </w:pPr>
          <w:r>
            <w:rPr>
              <w:noProof/>
            </w:rPr>
            <w:drawing>
              <wp:inline distT="0" distB="0" distL="0" distR="0" wp14:anchorId="27FB0F8D" wp14:editId="33089968">
                <wp:extent cx="2019869" cy="1009650"/>
                <wp:effectExtent l="0" t="0" r="0" b="0"/>
                <wp:docPr id="13448578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300005" name="Picture 1" descr="A black background with a black squar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55241" t="8456" r="4894"/>
                        <a:stretch/>
                      </pic:blipFill>
                      <pic:spPr bwMode="auto">
                        <a:xfrm>
                          <a:off x="0" y="0"/>
                          <a:ext cx="2074396" cy="1036906"/>
                        </a:xfrm>
                        <a:prstGeom prst="rect">
                          <a:avLst/>
                        </a:prstGeom>
                        <a:ln>
                          <a:noFill/>
                        </a:ln>
                        <a:extLst>
                          <a:ext uri="{53640926-AAD7-44D8-BBD7-CCE9431645EC}">
                            <a14:shadowObscured xmlns:a14="http://schemas.microsoft.com/office/drawing/2010/main"/>
                          </a:ext>
                        </a:extLst>
                      </pic:spPr>
                    </pic:pic>
                  </a:graphicData>
                </a:graphic>
              </wp:inline>
            </w:drawing>
          </w:r>
        </w:p>
      </w:tc>
    </w:tr>
  </w:tbl>
  <w:p w14:paraId="33256BED" w14:textId="2AA38686" w:rsidR="00DE4CE0" w:rsidRPr="00B90769" w:rsidRDefault="00B90769">
    <w:pPr>
      <w:pStyle w:val="Header"/>
      <w:rPr>
        <w:sz w:val="2"/>
        <w:szCs w:val="2"/>
      </w:rPr>
    </w:pPr>
    <w:r>
      <w:rPr>
        <w:sz w:val="2"/>
        <w:szCs w:val="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372"/>
    <w:multiLevelType w:val="hybridMultilevel"/>
    <w:tmpl w:val="2E9A57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3"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5"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106728"/>
    <w:multiLevelType w:val="hybridMultilevel"/>
    <w:tmpl w:val="E2B25B3E"/>
    <w:lvl w:ilvl="0" w:tplc="0C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1E12B39"/>
    <w:multiLevelType w:val="hybridMultilevel"/>
    <w:tmpl w:val="C1D0F2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A73296"/>
    <w:multiLevelType w:val="hybridMultilevel"/>
    <w:tmpl w:val="DBAAA288"/>
    <w:lvl w:ilvl="0" w:tplc="C2B88C1C">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3099D"/>
    <w:multiLevelType w:val="hybridMultilevel"/>
    <w:tmpl w:val="78606C8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14" w15:restartNumberingAfterBreak="0">
    <w:nsid w:val="205B0A4C"/>
    <w:multiLevelType w:val="hybridMultilevel"/>
    <w:tmpl w:val="76B4574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3360CC"/>
    <w:multiLevelType w:val="hybridMultilevel"/>
    <w:tmpl w:val="9B9E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8F4AFD"/>
    <w:multiLevelType w:val="hybridMultilevel"/>
    <w:tmpl w:val="02EC72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22" w15:restartNumberingAfterBreak="0">
    <w:nsid w:val="552F29B4"/>
    <w:multiLevelType w:val="hybridMultilevel"/>
    <w:tmpl w:val="45EAA360"/>
    <w:lvl w:ilvl="0" w:tplc="D4FA27E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D934E6"/>
    <w:multiLevelType w:val="hybridMultilevel"/>
    <w:tmpl w:val="0EBC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8F4267"/>
    <w:multiLevelType w:val="hybridMultilevel"/>
    <w:tmpl w:val="F8A69C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E0690D"/>
    <w:multiLevelType w:val="hybridMultilevel"/>
    <w:tmpl w:val="C82E2D7C"/>
    <w:lvl w:ilvl="0" w:tplc="FFFFFFFF">
      <w:numFmt w:val="bullet"/>
      <w:lvlText w:val=""/>
      <w:lvlJc w:val="left"/>
      <w:pPr>
        <w:ind w:left="720" w:hanging="360"/>
      </w:pPr>
      <w:rPr>
        <w:rFonts w:ascii="Symbol" w:eastAsia="Times New Roman" w:hAnsi="Symbol" w:hint="default"/>
      </w:rPr>
    </w:lvl>
    <w:lvl w:ilvl="1" w:tplc="0C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4740D18"/>
    <w:multiLevelType w:val="hybridMultilevel"/>
    <w:tmpl w:val="A030E40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8C22D76"/>
    <w:multiLevelType w:val="hybridMultilevel"/>
    <w:tmpl w:val="6C7C4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060F80"/>
    <w:multiLevelType w:val="hybridMultilevel"/>
    <w:tmpl w:val="C1509A8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84340C"/>
    <w:multiLevelType w:val="hybridMultilevel"/>
    <w:tmpl w:val="84985422"/>
    <w:lvl w:ilvl="0" w:tplc="FFFFFFFF">
      <w:numFmt w:val="bullet"/>
      <w:lvlText w:val=""/>
      <w:lvlJc w:val="left"/>
      <w:pPr>
        <w:ind w:left="720" w:hanging="360"/>
      </w:pPr>
      <w:rPr>
        <w:rFonts w:ascii="Symbol" w:eastAsia="Times New Roman" w:hAnsi="Symbol" w:hint="default"/>
      </w:rPr>
    </w:lvl>
    <w:lvl w:ilvl="1" w:tplc="0C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464184">
    <w:abstractNumId w:val="2"/>
  </w:num>
  <w:num w:numId="2" w16cid:durableId="2021658770">
    <w:abstractNumId w:val="13"/>
  </w:num>
  <w:num w:numId="3" w16cid:durableId="1272125055">
    <w:abstractNumId w:val="27"/>
  </w:num>
  <w:num w:numId="4" w16cid:durableId="739983848">
    <w:abstractNumId w:val="4"/>
  </w:num>
  <w:num w:numId="5" w16cid:durableId="1377508064">
    <w:abstractNumId w:val="20"/>
  </w:num>
  <w:num w:numId="6" w16cid:durableId="2071614591">
    <w:abstractNumId w:val="5"/>
  </w:num>
  <w:num w:numId="7" w16cid:durableId="637301493">
    <w:abstractNumId w:val="26"/>
  </w:num>
  <w:num w:numId="8" w16cid:durableId="1860465756">
    <w:abstractNumId w:val="25"/>
  </w:num>
  <w:num w:numId="9" w16cid:durableId="555777670">
    <w:abstractNumId w:val="3"/>
  </w:num>
  <w:num w:numId="10" w16cid:durableId="300891621">
    <w:abstractNumId w:val="8"/>
  </w:num>
  <w:num w:numId="11" w16cid:durableId="1429890875">
    <w:abstractNumId w:val="10"/>
  </w:num>
  <w:num w:numId="12" w16cid:durableId="1307928528">
    <w:abstractNumId w:val="17"/>
  </w:num>
  <w:num w:numId="13" w16cid:durableId="209849268">
    <w:abstractNumId w:val="23"/>
  </w:num>
  <w:num w:numId="14" w16cid:durableId="967054226">
    <w:abstractNumId w:val="1"/>
  </w:num>
  <w:num w:numId="15" w16cid:durableId="2130198729">
    <w:abstractNumId w:val="34"/>
  </w:num>
  <w:num w:numId="16" w16cid:durableId="814613020">
    <w:abstractNumId w:val="21"/>
  </w:num>
  <w:num w:numId="17" w16cid:durableId="697973864">
    <w:abstractNumId w:val="15"/>
  </w:num>
  <w:num w:numId="18" w16cid:durableId="495419103">
    <w:abstractNumId w:val="32"/>
  </w:num>
  <w:num w:numId="19" w16cid:durableId="1975256907">
    <w:abstractNumId w:val="18"/>
  </w:num>
  <w:num w:numId="20" w16cid:durableId="73867862">
    <w:abstractNumId w:val="11"/>
  </w:num>
  <w:num w:numId="21" w16cid:durableId="1672637309">
    <w:abstractNumId w:val="12"/>
  </w:num>
  <w:num w:numId="22" w16cid:durableId="1757509702">
    <w:abstractNumId w:val="24"/>
  </w:num>
  <w:num w:numId="23" w16cid:durableId="809126886">
    <w:abstractNumId w:val="16"/>
  </w:num>
  <w:num w:numId="24" w16cid:durableId="449475851">
    <w:abstractNumId w:val="27"/>
  </w:num>
  <w:num w:numId="25" w16cid:durableId="1013916586">
    <w:abstractNumId w:val="30"/>
  </w:num>
  <w:num w:numId="26" w16cid:durableId="343165890">
    <w:abstractNumId w:val="28"/>
  </w:num>
  <w:num w:numId="27" w16cid:durableId="1890916849">
    <w:abstractNumId w:val="29"/>
  </w:num>
  <w:num w:numId="28" w16cid:durableId="1303970730">
    <w:abstractNumId w:val="19"/>
  </w:num>
  <w:num w:numId="29" w16cid:durableId="171376720">
    <w:abstractNumId w:val="9"/>
  </w:num>
  <w:num w:numId="30" w16cid:durableId="2031907273">
    <w:abstractNumId w:val="22"/>
  </w:num>
  <w:num w:numId="31" w16cid:durableId="799154241">
    <w:abstractNumId w:val="7"/>
  </w:num>
  <w:num w:numId="32" w16cid:durableId="1919898470">
    <w:abstractNumId w:val="33"/>
  </w:num>
  <w:num w:numId="33" w16cid:durableId="848367512">
    <w:abstractNumId w:val="6"/>
  </w:num>
  <w:num w:numId="34" w16cid:durableId="1270507647">
    <w:abstractNumId w:val="14"/>
  </w:num>
  <w:num w:numId="35" w16cid:durableId="829755518">
    <w:abstractNumId w:val="31"/>
  </w:num>
  <w:num w:numId="36" w16cid:durableId="1325252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gUAe8Qq+ywAAAA="/>
  </w:docVars>
  <w:rsids>
    <w:rsidRoot w:val="00860FF7"/>
    <w:rsid w:val="00004EEB"/>
    <w:rsid w:val="00011682"/>
    <w:rsid w:val="00011FBA"/>
    <w:rsid w:val="00012985"/>
    <w:rsid w:val="000209D7"/>
    <w:rsid w:val="000219EB"/>
    <w:rsid w:val="00021AD8"/>
    <w:rsid w:val="000336D3"/>
    <w:rsid w:val="000346E3"/>
    <w:rsid w:val="00036700"/>
    <w:rsid w:val="00042F7E"/>
    <w:rsid w:val="00046702"/>
    <w:rsid w:val="00050B1D"/>
    <w:rsid w:val="0005341E"/>
    <w:rsid w:val="00053AC6"/>
    <w:rsid w:val="000632E9"/>
    <w:rsid w:val="00063814"/>
    <w:rsid w:val="00067388"/>
    <w:rsid w:val="0007112D"/>
    <w:rsid w:val="00071EFB"/>
    <w:rsid w:val="00072B62"/>
    <w:rsid w:val="00077D8F"/>
    <w:rsid w:val="00081BF2"/>
    <w:rsid w:val="00085705"/>
    <w:rsid w:val="00087650"/>
    <w:rsid w:val="00091061"/>
    <w:rsid w:val="0009498E"/>
    <w:rsid w:val="00094AED"/>
    <w:rsid w:val="000953C8"/>
    <w:rsid w:val="000955E4"/>
    <w:rsid w:val="000960C3"/>
    <w:rsid w:val="00096777"/>
    <w:rsid w:val="00097033"/>
    <w:rsid w:val="000A0DAB"/>
    <w:rsid w:val="000A14EF"/>
    <w:rsid w:val="000A3253"/>
    <w:rsid w:val="000A4D4D"/>
    <w:rsid w:val="000B72F3"/>
    <w:rsid w:val="000C261E"/>
    <w:rsid w:val="000C50CE"/>
    <w:rsid w:val="000C5CC3"/>
    <w:rsid w:val="000C69F1"/>
    <w:rsid w:val="000D2885"/>
    <w:rsid w:val="000E1765"/>
    <w:rsid w:val="000E59C4"/>
    <w:rsid w:val="000F1BDB"/>
    <w:rsid w:val="000F3BF0"/>
    <w:rsid w:val="000F4B70"/>
    <w:rsid w:val="000F7101"/>
    <w:rsid w:val="000F7754"/>
    <w:rsid w:val="00104D2B"/>
    <w:rsid w:val="0010747D"/>
    <w:rsid w:val="00114F9A"/>
    <w:rsid w:val="00117572"/>
    <w:rsid w:val="001203BB"/>
    <w:rsid w:val="00123413"/>
    <w:rsid w:val="001321E7"/>
    <w:rsid w:val="0013710F"/>
    <w:rsid w:val="001373F8"/>
    <w:rsid w:val="0013785A"/>
    <w:rsid w:val="0014012F"/>
    <w:rsid w:val="001447FD"/>
    <w:rsid w:val="00146498"/>
    <w:rsid w:val="001516E4"/>
    <w:rsid w:val="00151FB2"/>
    <w:rsid w:val="00153089"/>
    <w:rsid w:val="00154E14"/>
    <w:rsid w:val="00156AF6"/>
    <w:rsid w:val="00163B08"/>
    <w:rsid w:val="00165DA9"/>
    <w:rsid w:val="0016780C"/>
    <w:rsid w:val="00167860"/>
    <w:rsid w:val="00170CA6"/>
    <w:rsid w:val="0017531D"/>
    <w:rsid w:val="00177CF3"/>
    <w:rsid w:val="00181454"/>
    <w:rsid w:val="001820E0"/>
    <w:rsid w:val="00182390"/>
    <w:rsid w:val="00185A07"/>
    <w:rsid w:val="001900CD"/>
    <w:rsid w:val="00190391"/>
    <w:rsid w:val="00191363"/>
    <w:rsid w:val="00193552"/>
    <w:rsid w:val="00193E56"/>
    <w:rsid w:val="00193F7F"/>
    <w:rsid w:val="001A5127"/>
    <w:rsid w:val="001A6229"/>
    <w:rsid w:val="001B2BAE"/>
    <w:rsid w:val="001B351F"/>
    <w:rsid w:val="001C0CF2"/>
    <w:rsid w:val="001C27EC"/>
    <w:rsid w:val="001C2A51"/>
    <w:rsid w:val="001C31AF"/>
    <w:rsid w:val="001C48A5"/>
    <w:rsid w:val="001C4B16"/>
    <w:rsid w:val="001C5433"/>
    <w:rsid w:val="001D01EA"/>
    <w:rsid w:val="001D4768"/>
    <w:rsid w:val="001E1BCD"/>
    <w:rsid w:val="001E4227"/>
    <w:rsid w:val="001E42C7"/>
    <w:rsid w:val="001E5053"/>
    <w:rsid w:val="001E5C22"/>
    <w:rsid w:val="001F6161"/>
    <w:rsid w:val="00200B8C"/>
    <w:rsid w:val="00204F89"/>
    <w:rsid w:val="00216D18"/>
    <w:rsid w:val="0022113C"/>
    <w:rsid w:val="0022236A"/>
    <w:rsid w:val="00227B9D"/>
    <w:rsid w:val="00230DBD"/>
    <w:rsid w:val="00231A65"/>
    <w:rsid w:val="002327AD"/>
    <w:rsid w:val="0023305E"/>
    <w:rsid w:val="002338CA"/>
    <w:rsid w:val="00233BC9"/>
    <w:rsid w:val="002356E5"/>
    <w:rsid w:val="00237097"/>
    <w:rsid w:val="00241744"/>
    <w:rsid w:val="00241F92"/>
    <w:rsid w:val="00251894"/>
    <w:rsid w:val="00253CBD"/>
    <w:rsid w:val="00257D1A"/>
    <w:rsid w:val="00260F9D"/>
    <w:rsid w:val="00266764"/>
    <w:rsid w:val="00266F42"/>
    <w:rsid w:val="0027170B"/>
    <w:rsid w:val="002731B6"/>
    <w:rsid w:val="00273F2B"/>
    <w:rsid w:val="00280393"/>
    <w:rsid w:val="002832AD"/>
    <w:rsid w:val="00287403"/>
    <w:rsid w:val="00291049"/>
    <w:rsid w:val="002936A3"/>
    <w:rsid w:val="002A1CCE"/>
    <w:rsid w:val="002A28BB"/>
    <w:rsid w:val="002A3497"/>
    <w:rsid w:val="002A396E"/>
    <w:rsid w:val="002A3C00"/>
    <w:rsid w:val="002A53AB"/>
    <w:rsid w:val="002A6373"/>
    <w:rsid w:val="002B1930"/>
    <w:rsid w:val="002B36B7"/>
    <w:rsid w:val="002B3AAF"/>
    <w:rsid w:val="002B44D3"/>
    <w:rsid w:val="002C2376"/>
    <w:rsid w:val="002D2D08"/>
    <w:rsid w:val="002D3402"/>
    <w:rsid w:val="002E0096"/>
    <w:rsid w:val="002E19BE"/>
    <w:rsid w:val="002E68CC"/>
    <w:rsid w:val="002E7013"/>
    <w:rsid w:val="002F04C3"/>
    <w:rsid w:val="002F1FEA"/>
    <w:rsid w:val="002F5B0E"/>
    <w:rsid w:val="003018D4"/>
    <w:rsid w:val="00304FDF"/>
    <w:rsid w:val="00305FFE"/>
    <w:rsid w:val="00306F3F"/>
    <w:rsid w:val="00310DAA"/>
    <w:rsid w:val="00311BC8"/>
    <w:rsid w:val="003167B9"/>
    <w:rsid w:val="00317588"/>
    <w:rsid w:val="003216CA"/>
    <w:rsid w:val="00322222"/>
    <w:rsid w:val="003232C8"/>
    <w:rsid w:val="00325365"/>
    <w:rsid w:val="00326253"/>
    <w:rsid w:val="00335BE4"/>
    <w:rsid w:val="0034666F"/>
    <w:rsid w:val="0034688F"/>
    <w:rsid w:val="003471E3"/>
    <w:rsid w:val="0035067B"/>
    <w:rsid w:val="00352033"/>
    <w:rsid w:val="00355A37"/>
    <w:rsid w:val="00355C97"/>
    <w:rsid w:val="00355FB1"/>
    <w:rsid w:val="0035760E"/>
    <w:rsid w:val="00363A9E"/>
    <w:rsid w:val="00365466"/>
    <w:rsid w:val="0038066A"/>
    <w:rsid w:val="00381811"/>
    <w:rsid w:val="00387432"/>
    <w:rsid w:val="00393EBC"/>
    <w:rsid w:val="00397AD8"/>
    <w:rsid w:val="003A0645"/>
    <w:rsid w:val="003A5F51"/>
    <w:rsid w:val="003A6D6E"/>
    <w:rsid w:val="003A70BB"/>
    <w:rsid w:val="003B0C24"/>
    <w:rsid w:val="003D2AEA"/>
    <w:rsid w:val="003D6CE1"/>
    <w:rsid w:val="003E0D7A"/>
    <w:rsid w:val="003E3B07"/>
    <w:rsid w:val="003E4B6C"/>
    <w:rsid w:val="003E7ED5"/>
    <w:rsid w:val="003F073C"/>
    <w:rsid w:val="003F5EEE"/>
    <w:rsid w:val="00403DA7"/>
    <w:rsid w:val="00406239"/>
    <w:rsid w:val="004065C7"/>
    <w:rsid w:val="00414313"/>
    <w:rsid w:val="00416364"/>
    <w:rsid w:val="00423022"/>
    <w:rsid w:val="00423619"/>
    <w:rsid w:val="00423DDC"/>
    <w:rsid w:val="0042466B"/>
    <w:rsid w:val="00431F25"/>
    <w:rsid w:val="00433483"/>
    <w:rsid w:val="004369E0"/>
    <w:rsid w:val="00442B86"/>
    <w:rsid w:val="00443086"/>
    <w:rsid w:val="004460BE"/>
    <w:rsid w:val="00446972"/>
    <w:rsid w:val="00452BB0"/>
    <w:rsid w:val="0045372D"/>
    <w:rsid w:val="00454EF2"/>
    <w:rsid w:val="00456C29"/>
    <w:rsid w:val="0046048A"/>
    <w:rsid w:val="00463946"/>
    <w:rsid w:val="004643D4"/>
    <w:rsid w:val="00471FA3"/>
    <w:rsid w:val="004729F3"/>
    <w:rsid w:val="004744C1"/>
    <w:rsid w:val="004808DD"/>
    <w:rsid w:val="004809BA"/>
    <w:rsid w:val="00480A16"/>
    <w:rsid w:val="00480F45"/>
    <w:rsid w:val="00484122"/>
    <w:rsid w:val="00486FD0"/>
    <w:rsid w:val="00487C22"/>
    <w:rsid w:val="00495920"/>
    <w:rsid w:val="004A56FC"/>
    <w:rsid w:val="004A618D"/>
    <w:rsid w:val="004A7452"/>
    <w:rsid w:val="004B2E78"/>
    <w:rsid w:val="004B5A74"/>
    <w:rsid w:val="004B6896"/>
    <w:rsid w:val="004B7FFA"/>
    <w:rsid w:val="004C4186"/>
    <w:rsid w:val="004C4E73"/>
    <w:rsid w:val="004D1C68"/>
    <w:rsid w:val="004D67EE"/>
    <w:rsid w:val="004E37BA"/>
    <w:rsid w:val="004E44F0"/>
    <w:rsid w:val="004F021F"/>
    <w:rsid w:val="004F0431"/>
    <w:rsid w:val="004F526C"/>
    <w:rsid w:val="00501ACA"/>
    <w:rsid w:val="00501F88"/>
    <w:rsid w:val="005025E9"/>
    <w:rsid w:val="00503BF0"/>
    <w:rsid w:val="00510A6B"/>
    <w:rsid w:val="00513E04"/>
    <w:rsid w:val="005140F8"/>
    <w:rsid w:val="00515E67"/>
    <w:rsid w:val="00517031"/>
    <w:rsid w:val="005211A0"/>
    <w:rsid w:val="005303E9"/>
    <w:rsid w:val="00531374"/>
    <w:rsid w:val="005320B1"/>
    <w:rsid w:val="005337D2"/>
    <w:rsid w:val="00546CA4"/>
    <w:rsid w:val="00553CE2"/>
    <w:rsid w:val="00553EF7"/>
    <w:rsid w:val="00555251"/>
    <w:rsid w:val="0056383F"/>
    <w:rsid w:val="005752C1"/>
    <w:rsid w:val="00577E94"/>
    <w:rsid w:val="00584FA0"/>
    <w:rsid w:val="00587AAF"/>
    <w:rsid w:val="0059039F"/>
    <w:rsid w:val="00592BB1"/>
    <w:rsid w:val="005944F7"/>
    <w:rsid w:val="00594587"/>
    <w:rsid w:val="00594AE9"/>
    <w:rsid w:val="00596EAE"/>
    <w:rsid w:val="00596EEB"/>
    <w:rsid w:val="005A5C89"/>
    <w:rsid w:val="005B04F1"/>
    <w:rsid w:val="005B5FE0"/>
    <w:rsid w:val="005B678A"/>
    <w:rsid w:val="005C100B"/>
    <w:rsid w:val="005C2DF1"/>
    <w:rsid w:val="005C3DBC"/>
    <w:rsid w:val="005C452E"/>
    <w:rsid w:val="005C508D"/>
    <w:rsid w:val="005C6A66"/>
    <w:rsid w:val="005D0A19"/>
    <w:rsid w:val="005D59CD"/>
    <w:rsid w:val="005E0809"/>
    <w:rsid w:val="005E13AA"/>
    <w:rsid w:val="005E1AFC"/>
    <w:rsid w:val="005E45CD"/>
    <w:rsid w:val="005E4AFB"/>
    <w:rsid w:val="005E7DE1"/>
    <w:rsid w:val="005F3791"/>
    <w:rsid w:val="005F3C95"/>
    <w:rsid w:val="005F4F70"/>
    <w:rsid w:val="005F5413"/>
    <w:rsid w:val="00604D63"/>
    <w:rsid w:val="00606EBD"/>
    <w:rsid w:val="00610050"/>
    <w:rsid w:val="00612A1A"/>
    <w:rsid w:val="006200D3"/>
    <w:rsid w:val="00624D1E"/>
    <w:rsid w:val="006268F3"/>
    <w:rsid w:val="00630A38"/>
    <w:rsid w:val="00631306"/>
    <w:rsid w:val="006324A0"/>
    <w:rsid w:val="00633FD5"/>
    <w:rsid w:val="006349E3"/>
    <w:rsid w:val="00640F13"/>
    <w:rsid w:val="006413F2"/>
    <w:rsid w:val="006424B1"/>
    <w:rsid w:val="0064359B"/>
    <w:rsid w:val="006436E9"/>
    <w:rsid w:val="00646C92"/>
    <w:rsid w:val="00647521"/>
    <w:rsid w:val="006476E1"/>
    <w:rsid w:val="00650B19"/>
    <w:rsid w:val="00650F97"/>
    <w:rsid w:val="00653913"/>
    <w:rsid w:val="00656623"/>
    <w:rsid w:val="006633E7"/>
    <w:rsid w:val="00665E99"/>
    <w:rsid w:val="00676294"/>
    <w:rsid w:val="006775BE"/>
    <w:rsid w:val="0068457D"/>
    <w:rsid w:val="00685025"/>
    <w:rsid w:val="00687ED4"/>
    <w:rsid w:val="00693049"/>
    <w:rsid w:val="00694022"/>
    <w:rsid w:val="0069539F"/>
    <w:rsid w:val="006A044E"/>
    <w:rsid w:val="006A30AF"/>
    <w:rsid w:val="006A3247"/>
    <w:rsid w:val="006A4081"/>
    <w:rsid w:val="006A7335"/>
    <w:rsid w:val="006A7441"/>
    <w:rsid w:val="006B1F71"/>
    <w:rsid w:val="006B2A30"/>
    <w:rsid w:val="006B2D4C"/>
    <w:rsid w:val="006C4AD2"/>
    <w:rsid w:val="006C5B9B"/>
    <w:rsid w:val="006D56FA"/>
    <w:rsid w:val="006E3867"/>
    <w:rsid w:val="006E4AD9"/>
    <w:rsid w:val="006F0AB8"/>
    <w:rsid w:val="006F2467"/>
    <w:rsid w:val="006F2865"/>
    <w:rsid w:val="006F54B1"/>
    <w:rsid w:val="006F5568"/>
    <w:rsid w:val="006F6C50"/>
    <w:rsid w:val="006F7D7A"/>
    <w:rsid w:val="007062E1"/>
    <w:rsid w:val="0070687A"/>
    <w:rsid w:val="007134E9"/>
    <w:rsid w:val="007156E8"/>
    <w:rsid w:val="00716CF6"/>
    <w:rsid w:val="00721921"/>
    <w:rsid w:val="007228BE"/>
    <w:rsid w:val="00722CFE"/>
    <w:rsid w:val="0072690B"/>
    <w:rsid w:val="00730374"/>
    <w:rsid w:val="00734AE9"/>
    <w:rsid w:val="00736FC0"/>
    <w:rsid w:val="00745A7D"/>
    <w:rsid w:val="00745C92"/>
    <w:rsid w:val="00747D69"/>
    <w:rsid w:val="00754409"/>
    <w:rsid w:val="00762D0B"/>
    <w:rsid w:val="00763755"/>
    <w:rsid w:val="00763E08"/>
    <w:rsid w:val="00771697"/>
    <w:rsid w:val="00772B99"/>
    <w:rsid w:val="0077546D"/>
    <w:rsid w:val="007771E8"/>
    <w:rsid w:val="007806D6"/>
    <w:rsid w:val="00780B16"/>
    <w:rsid w:val="00780B2C"/>
    <w:rsid w:val="00783710"/>
    <w:rsid w:val="007868BC"/>
    <w:rsid w:val="00790FDF"/>
    <w:rsid w:val="00791514"/>
    <w:rsid w:val="007916D4"/>
    <w:rsid w:val="00793C7E"/>
    <w:rsid w:val="007944E1"/>
    <w:rsid w:val="007945E6"/>
    <w:rsid w:val="007A1FBB"/>
    <w:rsid w:val="007A48DB"/>
    <w:rsid w:val="007B1384"/>
    <w:rsid w:val="007B7BE5"/>
    <w:rsid w:val="007C07DE"/>
    <w:rsid w:val="007C0922"/>
    <w:rsid w:val="007C28BC"/>
    <w:rsid w:val="007C5E7E"/>
    <w:rsid w:val="007D08AD"/>
    <w:rsid w:val="007D16A3"/>
    <w:rsid w:val="007D1EE9"/>
    <w:rsid w:val="007D23A4"/>
    <w:rsid w:val="007D295A"/>
    <w:rsid w:val="007D2D0A"/>
    <w:rsid w:val="007D3450"/>
    <w:rsid w:val="007D5362"/>
    <w:rsid w:val="007D7BCC"/>
    <w:rsid w:val="007E6B60"/>
    <w:rsid w:val="007E774C"/>
    <w:rsid w:val="007F46AF"/>
    <w:rsid w:val="007F697A"/>
    <w:rsid w:val="007F77B2"/>
    <w:rsid w:val="007F7B22"/>
    <w:rsid w:val="00804F04"/>
    <w:rsid w:val="00811DA1"/>
    <w:rsid w:val="00812D50"/>
    <w:rsid w:val="00813A08"/>
    <w:rsid w:val="008160A6"/>
    <w:rsid w:val="0081647E"/>
    <w:rsid w:val="008179ED"/>
    <w:rsid w:val="00821783"/>
    <w:rsid w:val="0082636D"/>
    <w:rsid w:val="008275DF"/>
    <w:rsid w:val="00833512"/>
    <w:rsid w:val="00836222"/>
    <w:rsid w:val="00837568"/>
    <w:rsid w:val="00841420"/>
    <w:rsid w:val="00841E22"/>
    <w:rsid w:val="0084362E"/>
    <w:rsid w:val="008508A2"/>
    <w:rsid w:val="0085426E"/>
    <w:rsid w:val="0085549D"/>
    <w:rsid w:val="008565A0"/>
    <w:rsid w:val="00857A9B"/>
    <w:rsid w:val="00860FF7"/>
    <w:rsid w:val="008616CB"/>
    <w:rsid w:val="00864ED2"/>
    <w:rsid w:val="00867FBD"/>
    <w:rsid w:val="00870EEE"/>
    <w:rsid w:val="00871E45"/>
    <w:rsid w:val="008800B2"/>
    <w:rsid w:val="00884363"/>
    <w:rsid w:val="00884687"/>
    <w:rsid w:val="008904A0"/>
    <w:rsid w:val="00890784"/>
    <w:rsid w:val="00893940"/>
    <w:rsid w:val="00897C0D"/>
    <w:rsid w:val="008A313D"/>
    <w:rsid w:val="008A4A29"/>
    <w:rsid w:val="008A5C4B"/>
    <w:rsid w:val="008B0C8B"/>
    <w:rsid w:val="008B0F49"/>
    <w:rsid w:val="008B0F5E"/>
    <w:rsid w:val="008B5A1C"/>
    <w:rsid w:val="008C098F"/>
    <w:rsid w:val="008C4F72"/>
    <w:rsid w:val="008C50BB"/>
    <w:rsid w:val="008C710B"/>
    <w:rsid w:val="008D0CA7"/>
    <w:rsid w:val="008D12D3"/>
    <w:rsid w:val="008D5A44"/>
    <w:rsid w:val="008D775B"/>
    <w:rsid w:val="008E5B01"/>
    <w:rsid w:val="008F3A7E"/>
    <w:rsid w:val="008F741C"/>
    <w:rsid w:val="00901419"/>
    <w:rsid w:val="0090418C"/>
    <w:rsid w:val="00904A57"/>
    <w:rsid w:val="00910B52"/>
    <w:rsid w:val="00910E41"/>
    <w:rsid w:val="009137F0"/>
    <w:rsid w:val="00915AC9"/>
    <w:rsid w:val="00915F99"/>
    <w:rsid w:val="009163D6"/>
    <w:rsid w:val="009168D9"/>
    <w:rsid w:val="00923D19"/>
    <w:rsid w:val="009244FC"/>
    <w:rsid w:val="0092454F"/>
    <w:rsid w:val="00925322"/>
    <w:rsid w:val="00927550"/>
    <w:rsid w:val="009350F6"/>
    <w:rsid w:val="00941131"/>
    <w:rsid w:val="00944D2B"/>
    <w:rsid w:val="009471C5"/>
    <w:rsid w:val="00950808"/>
    <w:rsid w:val="009518FC"/>
    <w:rsid w:val="00955A00"/>
    <w:rsid w:val="009628C2"/>
    <w:rsid w:val="0096428A"/>
    <w:rsid w:val="00965155"/>
    <w:rsid w:val="00965EA4"/>
    <w:rsid w:val="00966C72"/>
    <w:rsid w:val="00975FD1"/>
    <w:rsid w:val="00976242"/>
    <w:rsid w:val="00976A36"/>
    <w:rsid w:val="00977060"/>
    <w:rsid w:val="00980CD1"/>
    <w:rsid w:val="009817A0"/>
    <w:rsid w:val="00982684"/>
    <w:rsid w:val="0098398E"/>
    <w:rsid w:val="009839E1"/>
    <w:rsid w:val="009844BB"/>
    <w:rsid w:val="00984509"/>
    <w:rsid w:val="00987157"/>
    <w:rsid w:val="00987B80"/>
    <w:rsid w:val="00990443"/>
    <w:rsid w:val="009945A5"/>
    <w:rsid w:val="00995595"/>
    <w:rsid w:val="009A0B8A"/>
    <w:rsid w:val="009A16B0"/>
    <w:rsid w:val="009A4BA4"/>
    <w:rsid w:val="009B1B1B"/>
    <w:rsid w:val="009B2381"/>
    <w:rsid w:val="009B56C2"/>
    <w:rsid w:val="009B7746"/>
    <w:rsid w:val="009B7D51"/>
    <w:rsid w:val="009B7E99"/>
    <w:rsid w:val="009C19B3"/>
    <w:rsid w:val="009D2568"/>
    <w:rsid w:val="009D2D2F"/>
    <w:rsid w:val="009D5020"/>
    <w:rsid w:val="009D7828"/>
    <w:rsid w:val="009E557C"/>
    <w:rsid w:val="009E79EC"/>
    <w:rsid w:val="009F1704"/>
    <w:rsid w:val="009F38B5"/>
    <w:rsid w:val="009F3938"/>
    <w:rsid w:val="009F535C"/>
    <w:rsid w:val="009F5983"/>
    <w:rsid w:val="009F5AAA"/>
    <w:rsid w:val="00A01C35"/>
    <w:rsid w:val="00A04766"/>
    <w:rsid w:val="00A12C34"/>
    <w:rsid w:val="00A1389F"/>
    <w:rsid w:val="00A142DD"/>
    <w:rsid w:val="00A158FC"/>
    <w:rsid w:val="00A15D4E"/>
    <w:rsid w:val="00A16C8D"/>
    <w:rsid w:val="00A172FB"/>
    <w:rsid w:val="00A204BD"/>
    <w:rsid w:val="00A2179D"/>
    <w:rsid w:val="00A24749"/>
    <w:rsid w:val="00A25C4C"/>
    <w:rsid w:val="00A27BC8"/>
    <w:rsid w:val="00A30C17"/>
    <w:rsid w:val="00A32FEA"/>
    <w:rsid w:val="00A351D3"/>
    <w:rsid w:val="00A3589B"/>
    <w:rsid w:val="00A4127D"/>
    <w:rsid w:val="00A5314E"/>
    <w:rsid w:val="00A55693"/>
    <w:rsid w:val="00A57B48"/>
    <w:rsid w:val="00A63276"/>
    <w:rsid w:val="00A70274"/>
    <w:rsid w:val="00A712F0"/>
    <w:rsid w:val="00A71E0D"/>
    <w:rsid w:val="00A74C34"/>
    <w:rsid w:val="00A74FC6"/>
    <w:rsid w:val="00A8403A"/>
    <w:rsid w:val="00A86762"/>
    <w:rsid w:val="00A86E09"/>
    <w:rsid w:val="00A94476"/>
    <w:rsid w:val="00AA19D2"/>
    <w:rsid w:val="00AA62B6"/>
    <w:rsid w:val="00AA63DE"/>
    <w:rsid w:val="00AA71C9"/>
    <w:rsid w:val="00AA7579"/>
    <w:rsid w:val="00AB1DB7"/>
    <w:rsid w:val="00AB2F7A"/>
    <w:rsid w:val="00AB4544"/>
    <w:rsid w:val="00AB6991"/>
    <w:rsid w:val="00AC0D4F"/>
    <w:rsid w:val="00AC4EFB"/>
    <w:rsid w:val="00AC60FC"/>
    <w:rsid w:val="00AD16CA"/>
    <w:rsid w:val="00AD23C1"/>
    <w:rsid w:val="00AD7456"/>
    <w:rsid w:val="00AD7AFA"/>
    <w:rsid w:val="00AE32BA"/>
    <w:rsid w:val="00AE3A12"/>
    <w:rsid w:val="00B00E36"/>
    <w:rsid w:val="00B04473"/>
    <w:rsid w:val="00B052F9"/>
    <w:rsid w:val="00B0630F"/>
    <w:rsid w:val="00B10B43"/>
    <w:rsid w:val="00B131D5"/>
    <w:rsid w:val="00B175CB"/>
    <w:rsid w:val="00B20C6A"/>
    <w:rsid w:val="00B212D3"/>
    <w:rsid w:val="00B261F6"/>
    <w:rsid w:val="00B26592"/>
    <w:rsid w:val="00B3106C"/>
    <w:rsid w:val="00B31960"/>
    <w:rsid w:val="00B367CE"/>
    <w:rsid w:val="00B41BC8"/>
    <w:rsid w:val="00B44162"/>
    <w:rsid w:val="00B44C02"/>
    <w:rsid w:val="00B51226"/>
    <w:rsid w:val="00B5466C"/>
    <w:rsid w:val="00B54A8C"/>
    <w:rsid w:val="00B55DCC"/>
    <w:rsid w:val="00B62A23"/>
    <w:rsid w:val="00B644F1"/>
    <w:rsid w:val="00B6686C"/>
    <w:rsid w:val="00B66D51"/>
    <w:rsid w:val="00B67601"/>
    <w:rsid w:val="00B704D1"/>
    <w:rsid w:val="00B76D93"/>
    <w:rsid w:val="00B80780"/>
    <w:rsid w:val="00B82C75"/>
    <w:rsid w:val="00B847B4"/>
    <w:rsid w:val="00B84F5F"/>
    <w:rsid w:val="00B86011"/>
    <w:rsid w:val="00B90769"/>
    <w:rsid w:val="00B94226"/>
    <w:rsid w:val="00B957AA"/>
    <w:rsid w:val="00BA2261"/>
    <w:rsid w:val="00BA3D60"/>
    <w:rsid w:val="00BA594E"/>
    <w:rsid w:val="00BA61C3"/>
    <w:rsid w:val="00BA7FE0"/>
    <w:rsid w:val="00BB104B"/>
    <w:rsid w:val="00BB19C2"/>
    <w:rsid w:val="00BB2626"/>
    <w:rsid w:val="00BB4463"/>
    <w:rsid w:val="00BB6E54"/>
    <w:rsid w:val="00BC0B49"/>
    <w:rsid w:val="00BC6BF0"/>
    <w:rsid w:val="00BC731B"/>
    <w:rsid w:val="00BC7689"/>
    <w:rsid w:val="00BD451B"/>
    <w:rsid w:val="00BD4E77"/>
    <w:rsid w:val="00BD4F61"/>
    <w:rsid w:val="00BD5023"/>
    <w:rsid w:val="00BD50DC"/>
    <w:rsid w:val="00BD6CD7"/>
    <w:rsid w:val="00BE2282"/>
    <w:rsid w:val="00BE27E9"/>
    <w:rsid w:val="00BF196A"/>
    <w:rsid w:val="00C00ABE"/>
    <w:rsid w:val="00C013F7"/>
    <w:rsid w:val="00C02BCC"/>
    <w:rsid w:val="00C03B8B"/>
    <w:rsid w:val="00C06157"/>
    <w:rsid w:val="00C0716D"/>
    <w:rsid w:val="00C12EF7"/>
    <w:rsid w:val="00C14BB5"/>
    <w:rsid w:val="00C15BF2"/>
    <w:rsid w:val="00C20449"/>
    <w:rsid w:val="00C21D79"/>
    <w:rsid w:val="00C22664"/>
    <w:rsid w:val="00C22C9F"/>
    <w:rsid w:val="00C26113"/>
    <w:rsid w:val="00C269CD"/>
    <w:rsid w:val="00C35A14"/>
    <w:rsid w:val="00C45971"/>
    <w:rsid w:val="00C55FA8"/>
    <w:rsid w:val="00C5710E"/>
    <w:rsid w:val="00C57227"/>
    <w:rsid w:val="00C57EEB"/>
    <w:rsid w:val="00C60EEF"/>
    <w:rsid w:val="00C702F7"/>
    <w:rsid w:val="00C7038E"/>
    <w:rsid w:val="00C703AD"/>
    <w:rsid w:val="00C71E7B"/>
    <w:rsid w:val="00C7474C"/>
    <w:rsid w:val="00C8085F"/>
    <w:rsid w:val="00C825B1"/>
    <w:rsid w:val="00C82CEC"/>
    <w:rsid w:val="00C84DF8"/>
    <w:rsid w:val="00C8542A"/>
    <w:rsid w:val="00C854E7"/>
    <w:rsid w:val="00C86509"/>
    <w:rsid w:val="00C9127B"/>
    <w:rsid w:val="00C92436"/>
    <w:rsid w:val="00C93DEC"/>
    <w:rsid w:val="00C940DC"/>
    <w:rsid w:val="00C94CDC"/>
    <w:rsid w:val="00C9629E"/>
    <w:rsid w:val="00CA575E"/>
    <w:rsid w:val="00CA62C5"/>
    <w:rsid w:val="00CA6EAD"/>
    <w:rsid w:val="00CB0ABE"/>
    <w:rsid w:val="00CB0BA3"/>
    <w:rsid w:val="00CB3246"/>
    <w:rsid w:val="00CB3583"/>
    <w:rsid w:val="00CB5DB9"/>
    <w:rsid w:val="00CB7AB6"/>
    <w:rsid w:val="00CB7DE7"/>
    <w:rsid w:val="00CC5B32"/>
    <w:rsid w:val="00CD51AE"/>
    <w:rsid w:val="00CF089C"/>
    <w:rsid w:val="00CF0C9D"/>
    <w:rsid w:val="00CF167E"/>
    <w:rsid w:val="00CF24B5"/>
    <w:rsid w:val="00CF6F62"/>
    <w:rsid w:val="00D01FB1"/>
    <w:rsid w:val="00D02FC5"/>
    <w:rsid w:val="00D039D6"/>
    <w:rsid w:val="00D0505F"/>
    <w:rsid w:val="00D05CF4"/>
    <w:rsid w:val="00D05DF9"/>
    <w:rsid w:val="00D07F8C"/>
    <w:rsid w:val="00D11892"/>
    <w:rsid w:val="00D13828"/>
    <w:rsid w:val="00D17AEA"/>
    <w:rsid w:val="00D2155D"/>
    <w:rsid w:val="00D23238"/>
    <w:rsid w:val="00D23261"/>
    <w:rsid w:val="00D24CE5"/>
    <w:rsid w:val="00D26A01"/>
    <w:rsid w:val="00D30191"/>
    <w:rsid w:val="00D314EF"/>
    <w:rsid w:val="00D40AB4"/>
    <w:rsid w:val="00D436BB"/>
    <w:rsid w:val="00D43CC5"/>
    <w:rsid w:val="00D50EB1"/>
    <w:rsid w:val="00D57C28"/>
    <w:rsid w:val="00D76050"/>
    <w:rsid w:val="00D82313"/>
    <w:rsid w:val="00D8755F"/>
    <w:rsid w:val="00D90E13"/>
    <w:rsid w:val="00D9292C"/>
    <w:rsid w:val="00D93016"/>
    <w:rsid w:val="00D93FBF"/>
    <w:rsid w:val="00D96974"/>
    <w:rsid w:val="00DA5CEE"/>
    <w:rsid w:val="00DB1AB2"/>
    <w:rsid w:val="00DB6389"/>
    <w:rsid w:val="00DC7EC3"/>
    <w:rsid w:val="00DD1409"/>
    <w:rsid w:val="00DD32D0"/>
    <w:rsid w:val="00DD347E"/>
    <w:rsid w:val="00DD4999"/>
    <w:rsid w:val="00DD6DE5"/>
    <w:rsid w:val="00DD7485"/>
    <w:rsid w:val="00DE4CE0"/>
    <w:rsid w:val="00E33D87"/>
    <w:rsid w:val="00E34C79"/>
    <w:rsid w:val="00E35D74"/>
    <w:rsid w:val="00E35F06"/>
    <w:rsid w:val="00E4294B"/>
    <w:rsid w:val="00E435A2"/>
    <w:rsid w:val="00E4366A"/>
    <w:rsid w:val="00E4444A"/>
    <w:rsid w:val="00E472B5"/>
    <w:rsid w:val="00E479A3"/>
    <w:rsid w:val="00E50BE2"/>
    <w:rsid w:val="00E50CA7"/>
    <w:rsid w:val="00E51B26"/>
    <w:rsid w:val="00E54C46"/>
    <w:rsid w:val="00E600E8"/>
    <w:rsid w:val="00E61016"/>
    <w:rsid w:val="00E624DE"/>
    <w:rsid w:val="00E6342D"/>
    <w:rsid w:val="00E676F8"/>
    <w:rsid w:val="00E702F0"/>
    <w:rsid w:val="00E703C1"/>
    <w:rsid w:val="00E720AA"/>
    <w:rsid w:val="00E80629"/>
    <w:rsid w:val="00E80FD5"/>
    <w:rsid w:val="00E812C6"/>
    <w:rsid w:val="00E833BE"/>
    <w:rsid w:val="00E834EF"/>
    <w:rsid w:val="00E85A2A"/>
    <w:rsid w:val="00E8733F"/>
    <w:rsid w:val="00E913B9"/>
    <w:rsid w:val="00E91EA7"/>
    <w:rsid w:val="00E949FB"/>
    <w:rsid w:val="00E94C58"/>
    <w:rsid w:val="00EA125E"/>
    <w:rsid w:val="00EA49C7"/>
    <w:rsid w:val="00EA6091"/>
    <w:rsid w:val="00EA6410"/>
    <w:rsid w:val="00EC02E4"/>
    <w:rsid w:val="00EC4056"/>
    <w:rsid w:val="00ED326E"/>
    <w:rsid w:val="00ED60F1"/>
    <w:rsid w:val="00ED776F"/>
    <w:rsid w:val="00EE0F45"/>
    <w:rsid w:val="00EE5811"/>
    <w:rsid w:val="00EF1D85"/>
    <w:rsid w:val="00EF3227"/>
    <w:rsid w:val="00EF3A99"/>
    <w:rsid w:val="00EF53E9"/>
    <w:rsid w:val="00EF540E"/>
    <w:rsid w:val="00EF743F"/>
    <w:rsid w:val="00F03C0A"/>
    <w:rsid w:val="00F053AD"/>
    <w:rsid w:val="00F13399"/>
    <w:rsid w:val="00F1591E"/>
    <w:rsid w:val="00F15E0F"/>
    <w:rsid w:val="00F22937"/>
    <w:rsid w:val="00F2311F"/>
    <w:rsid w:val="00F257EF"/>
    <w:rsid w:val="00F2609E"/>
    <w:rsid w:val="00F272A8"/>
    <w:rsid w:val="00F274C7"/>
    <w:rsid w:val="00F356F6"/>
    <w:rsid w:val="00F3722A"/>
    <w:rsid w:val="00F403D5"/>
    <w:rsid w:val="00F421E9"/>
    <w:rsid w:val="00F44D28"/>
    <w:rsid w:val="00F45A5D"/>
    <w:rsid w:val="00F46E99"/>
    <w:rsid w:val="00F554BE"/>
    <w:rsid w:val="00F565C0"/>
    <w:rsid w:val="00F604A3"/>
    <w:rsid w:val="00F60EE3"/>
    <w:rsid w:val="00F6274D"/>
    <w:rsid w:val="00F66F76"/>
    <w:rsid w:val="00F81B00"/>
    <w:rsid w:val="00F827DB"/>
    <w:rsid w:val="00F84943"/>
    <w:rsid w:val="00F854F3"/>
    <w:rsid w:val="00F86AF5"/>
    <w:rsid w:val="00F86C70"/>
    <w:rsid w:val="00F900A1"/>
    <w:rsid w:val="00F90CDB"/>
    <w:rsid w:val="00F96B4C"/>
    <w:rsid w:val="00F96BD5"/>
    <w:rsid w:val="00F96C2D"/>
    <w:rsid w:val="00F97324"/>
    <w:rsid w:val="00FA2C19"/>
    <w:rsid w:val="00FA3D19"/>
    <w:rsid w:val="00FA6EEB"/>
    <w:rsid w:val="00FA735E"/>
    <w:rsid w:val="00FB3982"/>
    <w:rsid w:val="00FB3B59"/>
    <w:rsid w:val="00FB41B2"/>
    <w:rsid w:val="00FB4EBC"/>
    <w:rsid w:val="00FC046E"/>
    <w:rsid w:val="00FD1036"/>
    <w:rsid w:val="00FD3A2A"/>
    <w:rsid w:val="00FD3F9D"/>
    <w:rsid w:val="00FE7421"/>
    <w:rsid w:val="00FE76D9"/>
    <w:rsid w:val="00FF2E1B"/>
    <w:rsid w:val="00FF6095"/>
    <w:rsid w:val="00FF671E"/>
    <w:rsid w:val="00FF7B1B"/>
    <w:rsid w:val="068303A3"/>
    <w:rsid w:val="0BB00501"/>
    <w:rsid w:val="0F5E2DBB"/>
    <w:rsid w:val="109EEC12"/>
    <w:rsid w:val="11A7C53F"/>
    <w:rsid w:val="1330A65A"/>
    <w:rsid w:val="159429A3"/>
    <w:rsid w:val="2255038A"/>
    <w:rsid w:val="22C5FF43"/>
    <w:rsid w:val="2AECAB5C"/>
    <w:rsid w:val="2CDFCEB2"/>
    <w:rsid w:val="2DA2E0F9"/>
    <w:rsid w:val="32895C1E"/>
    <w:rsid w:val="32D485FA"/>
    <w:rsid w:val="33897C97"/>
    <w:rsid w:val="3409775D"/>
    <w:rsid w:val="3413A68F"/>
    <w:rsid w:val="3943C77E"/>
    <w:rsid w:val="397D12F5"/>
    <w:rsid w:val="3B77423A"/>
    <w:rsid w:val="3F71AFA5"/>
    <w:rsid w:val="4E49BFB8"/>
    <w:rsid w:val="5928B71D"/>
    <w:rsid w:val="5BDF6894"/>
    <w:rsid w:val="6512E8C5"/>
    <w:rsid w:val="729BE675"/>
    <w:rsid w:val="7553E7D7"/>
    <w:rsid w:val="756BE144"/>
    <w:rsid w:val="7771DDA2"/>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1E9102B"/>
  <w15:docId w15:val="{267A6ECC-FD5F-4FE1-A139-D9746686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A4BA4"/>
  </w:style>
  <w:style w:type="paragraph" w:styleId="Revision">
    <w:name w:val="Revision"/>
    <w:hidden/>
    <w:uiPriority w:val="99"/>
    <w:semiHidden/>
    <w:rsid w:val="0097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0160517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 w:id="19490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leidohealth.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vacancy@acon.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aleidohealth.org.au/about/join-the-te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rench@acon.org.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acancy@acon.org.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french@acon.org.au"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DF2324CDF23347A113A9BCD0EF39A8" ma:contentTypeVersion="18" ma:contentTypeDescription="Create a new document." ma:contentTypeScope="" ma:versionID="4e83e3a08321b48917952c87aa4c5596">
  <xsd:schema xmlns:xsd="http://www.w3.org/2001/XMLSchema" xmlns:xs="http://www.w3.org/2001/XMLSchema" xmlns:p="http://schemas.microsoft.com/office/2006/metadata/properties" xmlns:ns2="984d2f5d-662d-49a3-aa76-bd670b74d4d2" xmlns:ns3="e76e23ae-2fe7-4896-aa9c-8c87860b8c47" targetNamespace="http://schemas.microsoft.com/office/2006/metadata/properties" ma:root="true" ma:fieldsID="db9a83aae69c5334fb409a3e1f6a337e" ns2:_="" ns3:_="">
    <xsd:import namespace="984d2f5d-662d-49a3-aa76-bd670b74d4d2"/>
    <xsd:import namespace="e76e23ae-2fe7-4896-aa9c-8c87860b8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lcf76f155ced4ddcb4097134ff3c332f" minOccurs="0"/>
                <xsd:element ref="ns2:TaxCatchAll" minOccurs="0"/>
                <xsd:element ref="ns3:MediaServiceSearchPropertie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d2f5d-662d-49a3-aa76-bd670b74d4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bcb0d5-f6a6-44fb-8964-cc81022395ef}" ma:internalName="TaxCatchAll" ma:showField="CatchAllData" ma:web="984d2f5d-662d-49a3-aa76-bd670b74d4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6e23ae-2fe7-4896-aa9c-8c87860b8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19333f-4753-4eeb-9089-7cc7f80fb59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84d2f5d-662d-49a3-aa76-bd670b74d4d2">
      <UserInfo>
        <DisplayName>Matthew Vaughan</DisplayName>
        <AccountId>32</AccountId>
        <AccountType/>
      </UserInfo>
      <UserInfo>
        <DisplayName>Troy Sinkovic</DisplayName>
        <AccountId>97</AccountId>
        <AccountType/>
      </UserInfo>
      <UserInfo>
        <DisplayName>Surianto Koean</DisplayName>
        <AccountId>13</AccountId>
        <AccountType/>
      </UserInfo>
      <UserInfo>
        <DisplayName>Harry Hannan</DisplayName>
        <AccountId>17</AccountId>
        <AccountType/>
      </UserInfo>
    </SharedWithUsers>
    <lcf76f155ced4ddcb4097134ff3c332f xmlns="e76e23ae-2fe7-4896-aa9c-8c87860b8c47">
      <Terms xmlns="http://schemas.microsoft.com/office/infopath/2007/PartnerControls"/>
    </lcf76f155ced4ddcb4097134ff3c332f>
    <TaxCatchAll xmlns="984d2f5d-662d-49a3-aa76-bd670b74d4d2" xsi:nil="true"/>
  </documentManagement>
</p:properties>
</file>

<file path=customXml/itemProps1.xml><?xml version="1.0" encoding="utf-8"?>
<ds:datastoreItem xmlns:ds="http://schemas.openxmlformats.org/officeDocument/2006/customXml" ds:itemID="{38A4BBD2-177B-45FC-B8C0-9256CE611FC8}">
  <ds:schemaRefs>
    <ds:schemaRef ds:uri="http://schemas.microsoft.com/sharepoint/v3/contenttype/forms"/>
  </ds:schemaRefs>
</ds:datastoreItem>
</file>

<file path=customXml/itemProps2.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customXml/itemProps3.xml><?xml version="1.0" encoding="utf-8"?>
<ds:datastoreItem xmlns:ds="http://schemas.openxmlformats.org/officeDocument/2006/customXml" ds:itemID="{DA6E51A8-D113-4449-8CA1-27A337323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d2f5d-662d-49a3-aa76-bd670b74d4d2"/>
    <ds:schemaRef ds:uri="e76e23ae-2fe7-4896-aa9c-8c87860b8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E0BE4-E77E-4134-BBE7-15C39A6014EC}">
  <ds:schemaRefs>
    <ds:schemaRef ds:uri="984d2f5d-662d-49a3-aa76-bd670b74d4d2"/>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e76e23ae-2fe7-4896-aa9c-8c87860b8c47"/>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56</TotalTime>
  <Pages>6</Pages>
  <Words>2995</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Shane O'Brien</cp:lastModifiedBy>
  <cp:revision>18</cp:revision>
  <cp:lastPrinted>2023-09-19T02:24:00Z</cp:lastPrinted>
  <dcterms:created xsi:type="dcterms:W3CDTF">2024-06-28T00:50:00Z</dcterms:created>
  <dcterms:modified xsi:type="dcterms:W3CDTF">2024-06-28T02:00:00Z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0x010100E0DF2324CDF23347A113A9BCD0EF39A8</vt:lpwstr>
  </property>
  <property fmtid="{D5CDD505-2E9C-101B-9397-08002B2CF9AE}" pid="3" name="MediaServiceImageTags">
    <vt:lpwstr/>
  </property>
</Properties>
</file>