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1C79" w14:textId="399334DB" w:rsidR="00531374" w:rsidRPr="009A16B0" w:rsidRDefault="00210270" w:rsidP="00C57EEB">
      <w:pPr>
        <w:autoSpaceDE w:val="0"/>
        <w:autoSpaceDN w:val="0"/>
        <w:spacing w:after="120"/>
        <w:jc w:val="center"/>
        <w:rPr>
          <w:rFonts w:ascii="Arial" w:eastAsia="Calibri Light" w:hAnsi="Arial" w:cs="Arial"/>
          <w:b/>
          <w:bCs/>
          <w:color w:val="000000" w:themeColor="text1"/>
          <w:sz w:val="32"/>
          <w:szCs w:val="32"/>
          <w:lang w:eastAsia="en-US"/>
        </w:rPr>
      </w:pPr>
      <w:r w:rsidRPr="00210270">
        <w:rPr>
          <w:rFonts w:ascii="Arial" w:eastAsia="Calibri Light" w:hAnsi="Arial" w:cs="Arial"/>
          <w:b/>
          <w:bCs/>
          <w:color w:val="000000" w:themeColor="text1"/>
          <w:sz w:val="32"/>
          <w:szCs w:val="32"/>
          <w:lang w:eastAsia="en-US"/>
        </w:rPr>
        <w:t>Digital Support Officer</w:t>
      </w:r>
    </w:p>
    <w:p w14:paraId="4B7C4C23" w14:textId="2B89E11E" w:rsidR="00531374" w:rsidRDefault="00210270" w:rsidP="00210270">
      <w:pPr>
        <w:autoSpaceDE w:val="0"/>
        <w:autoSpaceDN w:val="0"/>
        <w:jc w:val="center"/>
        <w:rPr>
          <w:rFonts w:ascii="Calibri Light" w:hAnsi="Calibri Light" w:cs="Calibri Light"/>
          <w:b/>
          <w:bCs/>
          <w:color w:val="4472C4"/>
          <w:sz w:val="28"/>
          <w:szCs w:val="28"/>
        </w:rPr>
      </w:pPr>
      <w:bookmarkStart w:id="0" w:name="_Hlk138667515"/>
      <w:r w:rsidRPr="00210270">
        <w:rPr>
          <w:rFonts w:ascii="Calibri Light" w:hAnsi="Calibri Light" w:cs="Calibri Light"/>
          <w:b/>
          <w:bCs/>
          <w:color w:val="4472C4"/>
          <w:sz w:val="28"/>
          <w:szCs w:val="28"/>
        </w:rPr>
        <w:t xml:space="preserve">Ever wondered how you could use your obsession with </w:t>
      </w:r>
      <w:r>
        <w:rPr>
          <w:rFonts w:ascii="Calibri Light" w:hAnsi="Calibri Light" w:cs="Calibri Light"/>
          <w:b/>
          <w:bCs/>
          <w:color w:val="4472C4"/>
          <w:sz w:val="28"/>
          <w:szCs w:val="28"/>
        </w:rPr>
        <w:t>website development</w:t>
      </w:r>
      <w:r w:rsidRPr="00210270">
        <w:rPr>
          <w:rFonts w:ascii="Calibri Light" w:hAnsi="Calibri Light" w:cs="Calibri Light"/>
          <w:b/>
          <w:bCs/>
          <w:color w:val="4472C4"/>
          <w:sz w:val="28"/>
          <w:szCs w:val="28"/>
        </w:rPr>
        <w:t xml:space="preserve"> for good?</w:t>
      </w:r>
    </w:p>
    <w:p w14:paraId="5A9A5FB7" w14:textId="457A9054" w:rsidR="00210270" w:rsidRPr="008904A0" w:rsidRDefault="00210270" w:rsidP="00EE67B8">
      <w:pPr>
        <w:autoSpaceDE w:val="0"/>
        <w:autoSpaceDN w:val="0"/>
        <w:spacing w:after="120"/>
        <w:jc w:val="center"/>
        <w:rPr>
          <w:rFonts w:ascii="Calibri Light" w:hAnsi="Calibri Light" w:cs="Calibri Light"/>
          <w:b/>
          <w:bCs/>
          <w:color w:val="4472C4"/>
          <w:sz w:val="28"/>
          <w:szCs w:val="28"/>
        </w:rPr>
      </w:pPr>
      <w:r>
        <w:rPr>
          <w:rFonts w:ascii="Calibri Light" w:hAnsi="Calibri Light" w:cs="Calibri Light"/>
          <w:b/>
          <w:bCs/>
          <w:color w:val="4472C4"/>
          <w:sz w:val="28"/>
          <w:szCs w:val="28"/>
        </w:rPr>
        <w:t xml:space="preserve">Well now you can! As ACON </w:t>
      </w:r>
      <w:r w:rsidRPr="00210270">
        <w:rPr>
          <w:rFonts w:ascii="Calibri Light" w:hAnsi="Calibri Light" w:cs="Calibri Light"/>
          <w:b/>
          <w:bCs/>
          <w:color w:val="4472C4"/>
          <w:sz w:val="28"/>
          <w:szCs w:val="28"/>
        </w:rPr>
        <w:t>is seeking a dynamic and highly motivated Digital Support Officer</w:t>
      </w:r>
      <w:r>
        <w:rPr>
          <w:rFonts w:ascii="Calibri Light" w:hAnsi="Calibri Light" w:cs="Calibri Light"/>
          <w:b/>
          <w:bCs/>
          <w:color w:val="4472C4"/>
          <w:sz w:val="28"/>
          <w:szCs w:val="28"/>
        </w:rPr>
        <w:t>.</w:t>
      </w:r>
    </w:p>
    <w:p w14:paraId="7A81B00E" w14:textId="4F949D57" w:rsidR="00531374" w:rsidRDefault="00210270" w:rsidP="002B6FCF">
      <w:pPr>
        <w:pStyle w:val="ListParagraph"/>
        <w:numPr>
          <w:ilvl w:val="0"/>
          <w:numId w:val="3"/>
        </w:numPr>
        <w:spacing w:before="120" w:after="60"/>
        <w:ind w:left="567" w:hanging="567"/>
        <w:contextualSpacing w:val="0"/>
        <w:jc w:val="both"/>
        <w:rPr>
          <w:rFonts w:ascii="Calibri Light" w:eastAsia="Calibri Light" w:hAnsi="Calibri Light" w:cs="Calibri Light"/>
          <w:color w:val="000000" w:themeColor="text1"/>
          <w:sz w:val="24"/>
          <w:szCs w:val="24"/>
        </w:rPr>
      </w:pPr>
      <w:bookmarkStart w:id="1" w:name="_Hlk179395539"/>
      <w:bookmarkEnd w:id="0"/>
      <w:r>
        <w:rPr>
          <w:rFonts w:ascii="Calibri Light" w:eastAsia="Calibri Light" w:hAnsi="Calibri Light" w:cs="Calibri Light"/>
          <w:color w:val="000000" w:themeColor="text1"/>
          <w:sz w:val="24"/>
          <w:szCs w:val="24"/>
        </w:rPr>
        <w:t>Su</w:t>
      </w:r>
      <w:r w:rsidRPr="00210270">
        <w:rPr>
          <w:rFonts w:ascii="Calibri Light" w:eastAsia="Calibri Light" w:hAnsi="Calibri Light" w:cs="Calibri Light"/>
          <w:color w:val="000000" w:themeColor="text1"/>
          <w:sz w:val="24"/>
          <w:szCs w:val="24"/>
        </w:rPr>
        <w:t>pport the creation and management of digital tools, content and processes</w:t>
      </w:r>
      <w:r w:rsidR="00531374" w:rsidRPr="00280393">
        <w:rPr>
          <w:rFonts w:ascii="Calibri Light" w:eastAsia="Calibri Light" w:hAnsi="Calibri Light" w:cs="Calibri Light"/>
          <w:color w:val="000000" w:themeColor="text1"/>
          <w:sz w:val="24"/>
          <w:szCs w:val="24"/>
        </w:rPr>
        <w:t>.</w:t>
      </w:r>
    </w:p>
    <w:p w14:paraId="228D5A8D" w14:textId="73181197" w:rsidR="00210270" w:rsidRPr="00280393" w:rsidRDefault="00210270" w:rsidP="00210270">
      <w:pPr>
        <w:pStyle w:val="ListParagraph"/>
        <w:numPr>
          <w:ilvl w:val="0"/>
          <w:numId w:val="3"/>
        </w:numPr>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Be a strong </w:t>
      </w:r>
      <w:r w:rsidRPr="00210270">
        <w:rPr>
          <w:rFonts w:ascii="Calibri Light" w:eastAsia="Calibri Light" w:hAnsi="Calibri Light" w:cs="Calibri Light"/>
          <w:color w:val="000000" w:themeColor="text1"/>
          <w:sz w:val="24"/>
          <w:szCs w:val="24"/>
        </w:rPr>
        <w:t>advocate for driving the adoption to digital systems</w:t>
      </w:r>
      <w:r>
        <w:rPr>
          <w:rFonts w:ascii="Calibri Light" w:eastAsia="Calibri Light" w:hAnsi="Calibri Light" w:cs="Calibri Light"/>
          <w:color w:val="000000" w:themeColor="text1"/>
          <w:sz w:val="24"/>
          <w:szCs w:val="24"/>
        </w:rPr>
        <w:t>.</w:t>
      </w:r>
    </w:p>
    <w:p w14:paraId="2C976809" w14:textId="77777777" w:rsidR="00210270" w:rsidRPr="00210270" w:rsidRDefault="00210270" w:rsidP="00210270">
      <w:pPr>
        <w:spacing w:before="240" w:after="120"/>
        <w:jc w:val="both"/>
        <w:rPr>
          <w:rFonts w:ascii="Calibri Light" w:eastAsia="Calibri Light" w:hAnsi="Calibri Light" w:cs="Calibri Light"/>
          <w:b/>
          <w:bCs/>
          <w:color w:val="4F81BD" w:themeColor="accent1"/>
          <w:sz w:val="24"/>
          <w:szCs w:val="24"/>
        </w:rPr>
      </w:pPr>
      <w:bookmarkStart w:id="2" w:name="_Hlk138667592"/>
      <w:bookmarkEnd w:id="1"/>
      <w:r w:rsidRPr="00210270">
        <w:rPr>
          <w:rFonts w:ascii="Calibri Light" w:eastAsia="Calibri Light" w:hAnsi="Calibri Light" w:cs="Calibri Light"/>
          <w:b/>
          <w:bCs/>
          <w:color w:val="4F81BD" w:themeColor="accent1"/>
          <w:sz w:val="24"/>
          <w:szCs w:val="24"/>
        </w:rPr>
        <w:t>About the Digital Information Team</w:t>
      </w:r>
    </w:p>
    <w:p w14:paraId="477EDB0A" w14:textId="77777777" w:rsidR="00210270" w:rsidRPr="00210270" w:rsidRDefault="00210270" w:rsidP="00210270">
      <w:pPr>
        <w:spacing w:after="120"/>
        <w:jc w:val="both"/>
        <w:rPr>
          <w:rFonts w:ascii="Calibri Light" w:eastAsia="Calibri Light" w:hAnsi="Calibri Light" w:cs="Calibri Light"/>
          <w:color w:val="000000" w:themeColor="text1"/>
          <w:sz w:val="22"/>
          <w:szCs w:val="22"/>
        </w:rPr>
      </w:pPr>
      <w:r w:rsidRPr="00210270">
        <w:rPr>
          <w:rFonts w:ascii="Calibri Light" w:eastAsia="Calibri Light" w:hAnsi="Calibri Light" w:cs="Calibri Light"/>
          <w:color w:val="000000" w:themeColor="text1"/>
          <w:sz w:val="22"/>
          <w:szCs w:val="22"/>
        </w:rPr>
        <w:t>The digital information team provides development and delivery of digital infrastructure within ACON, including managing technical aspects of ACON’s digital application and information platforms such as internet and intranet assets, online marketing, communication, engagement and fundraising systems. The team are strong advocates for driving the adoption to digital systems and providing support to the communication &amp; fundraising team to increase engagement with donors, volunteers, supporters, members, and staff through online digital channels.</w:t>
      </w: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63CDA18B" w:rsidR="00804F04" w:rsidRPr="000E08D3" w:rsidRDefault="00804F04" w:rsidP="002B6FCF">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The </w:t>
      </w:r>
      <w:r w:rsidR="00210270" w:rsidRPr="00210270">
        <w:rPr>
          <w:rFonts w:ascii="Calibri Light" w:eastAsia="Calibri Light" w:hAnsi="Calibri Light" w:cs="Calibri Light"/>
          <w:color w:val="000000" w:themeColor="text1"/>
          <w:sz w:val="22"/>
          <w:szCs w:val="22"/>
          <w:u w:val="single"/>
        </w:rPr>
        <w:t>Digital Support Officer</w:t>
      </w:r>
      <w:r w:rsidRPr="000E08D3">
        <w:rPr>
          <w:rFonts w:ascii="Calibri Light" w:eastAsia="Calibri Light" w:hAnsi="Calibri Light" w:cs="Calibri Light"/>
          <w:color w:val="000000" w:themeColor="text1"/>
          <w:sz w:val="22"/>
          <w:szCs w:val="22"/>
        </w:rPr>
        <w:t xml:space="preserve"> </w:t>
      </w:r>
      <w:r w:rsidR="00210270">
        <w:rPr>
          <w:rFonts w:ascii="Calibri Light" w:eastAsia="Calibri Light" w:hAnsi="Calibri Light" w:cs="Calibri Light"/>
          <w:color w:val="000000" w:themeColor="text1"/>
          <w:sz w:val="22"/>
          <w:szCs w:val="22"/>
        </w:rPr>
        <w:t>assists wi</w:t>
      </w:r>
      <w:r w:rsidR="00210270" w:rsidRPr="00210270">
        <w:rPr>
          <w:rFonts w:ascii="Calibri Light" w:eastAsia="Calibri Light" w:hAnsi="Calibri Light" w:cs="Calibri Light"/>
          <w:color w:val="000000" w:themeColor="text1"/>
          <w:sz w:val="22"/>
          <w:szCs w:val="22"/>
        </w:rPr>
        <w:t>th the planning and implementation content creation, functionality, processes, and systems across all ACON digital platforms including the website and intranet.</w:t>
      </w:r>
      <w:r w:rsidR="00210270">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You will:</w:t>
      </w:r>
    </w:p>
    <w:p w14:paraId="40CF44A8" w14:textId="05C9F812" w:rsidR="00210270" w:rsidRPr="00210270" w:rsidRDefault="00210270" w:rsidP="002B6FCF">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210270">
        <w:rPr>
          <w:rFonts w:ascii="Calibri Light" w:eastAsia="Calibri Light" w:hAnsi="Calibri Light" w:cs="Calibri Light"/>
          <w:color w:val="000000" w:themeColor="text1"/>
          <w:sz w:val="22"/>
          <w:szCs w:val="22"/>
        </w:rPr>
        <w:t>Provide support to users for ACON’s managed digital systems and internal systems.</w:t>
      </w:r>
    </w:p>
    <w:p w14:paraId="6A89A763" w14:textId="77777777" w:rsidR="00210270" w:rsidRPr="00210270" w:rsidRDefault="00210270" w:rsidP="002B6FCF">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210270">
        <w:rPr>
          <w:rFonts w:ascii="Calibri Light" w:eastAsia="Calibri Light" w:hAnsi="Calibri Light" w:cs="Calibri Light"/>
          <w:color w:val="000000" w:themeColor="text1"/>
          <w:sz w:val="22"/>
          <w:szCs w:val="22"/>
        </w:rPr>
        <w:t>Provide guidance to ACON staff ensuring a collaborative attitude regarding technology, data, and digital assets.</w:t>
      </w:r>
    </w:p>
    <w:p w14:paraId="3DE7704F" w14:textId="77777777" w:rsidR="00210270" w:rsidRPr="00210270" w:rsidRDefault="00210270" w:rsidP="002B6FCF">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210270">
        <w:rPr>
          <w:rFonts w:ascii="Calibri Light" w:eastAsia="Calibri Light" w:hAnsi="Calibri Light" w:cs="Calibri Light"/>
          <w:color w:val="000000" w:themeColor="text1"/>
          <w:sz w:val="22"/>
          <w:szCs w:val="22"/>
        </w:rPr>
        <w:t>Assist in digital asset management, user access and subscription management.</w:t>
      </w:r>
    </w:p>
    <w:p w14:paraId="72CC5D63" w14:textId="77777777" w:rsidR="00210270" w:rsidRPr="00210270" w:rsidRDefault="00210270" w:rsidP="002B6FCF">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210270">
        <w:rPr>
          <w:rFonts w:ascii="Calibri Light" w:eastAsia="Calibri Light" w:hAnsi="Calibri Light" w:cs="Calibri Light"/>
          <w:color w:val="000000" w:themeColor="text1"/>
          <w:sz w:val="22"/>
          <w:szCs w:val="22"/>
        </w:rPr>
        <w:t>Provide support to website development, maintenance and system integration.</w:t>
      </w:r>
    </w:p>
    <w:p w14:paraId="7CFADBD0" w14:textId="77777777" w:rsidR="00210270" w:rsidRPr="00210270" w:rsidRDefault="00210270" w:rsidP="002B6FCF">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210270">
        <w:rPr>
          <w:rFonts w:ascii="Calibri Light" w:eastAsia="Calibri Light" w:hAnsi="Calibri Light" w:cs="Calibri Light"/>
          <w:color w:val="000000" w:themeColor="text1"/>
          <w:sz w:val="22"/>
          <w:szCs w:val="22"/>
        </w:rPr>
        <w:t>Support internal and external digital engagement processes including projects and campaigns to go-live.</w:t>
      </w:r>
    </w:p>
    <w:p w14:paraId="3ECFC5C8" w14:textId="303E891B" w:rsidR="00210270" w:rsidRPr="00210270" w:rsidRDefault="00210270" w:rsidP="002B6FCF">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210270">
        <w:rPr>
          <w:rFonts w:ascii="Calibri Light" w:eastAsia="Calibri Light" w:hAnsi="Calibri Light" w:cs="Calibri Light"/>
          <w:color w:val="000000" w:themeColor="text1"/>
          <w:sz w:val="22"/>
          <w:szCs w:val="22"/>
        </w:rPr>
        <w:t>Assist with the protection of ACON’s systems and data from security threats in line with ACON policies.</w:t>
      </w:r>
    </w:p>
    <w:p w14:paraId="43E35004" w14:textId="77777777" w:rsidR="00210270" w:rsidRPr="00210270" w:rsidRDefault="00210270" w:rsidP="00210270">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210270">
        <w:rPr>
          <w:rFonts w:ascii="Calibri Light" w:eastAsia="Calibri Light" w:hAnsi="Calibri Light" w:cs="Calibri Light"/>
          <w:color w:val="000000" w:themeColor="text1"/>
          <w:sz w:val="22"/>
          <w:szCs w:val="22"/>
        </w:rPr>
        <w:t>Be part of the testing process for digital transformation projects.</w:t>
      </w:r>
    </w:p>
    <w:p w14:paraId="385E7339" w14:textId="50939D52" w:rsidR="009B7E99" w:rsidRPr="00051B8F" w:rsidRDefault="009B7E99" w:rsidP="002B6FCF">
      <w:pPr>
        <w:spacing w:before="240" w:after="6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569606EC" w14:textId="79FAF3EB" w:rsidR="00210270" w:rsidRPr="00210270" w:rsidRDefault="00210270" w:rsidP="002B6FCF">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210270">
        <w:rPr>
          <w:rFonts w:ascii="Calibri Light" w:eastAsia="Calibri Light" w:hAnsi="Calibri Light" w:cs="Calibri Light"/>
          <w:color w:val="000000" w:themeColor="text1"/>
          <w:sz w:val="22"/>
          <w:szCs w:val="22"/>
        </w:rPr>
        <w:t>S</w:t>
      </w:r>
      <w:r>
        <w:rPr>
          <w:rFonts w:ascii="Calibri Light" w:eastAsia="Calibri Light" w:hAnsi="Calibri Light" w:cs="Calibri Light"/>
          <w:color w:val="000000" w:themeColor="text1"/>
          <w:sz w:val="22"/>
          <w:szCs w:val="22"/>
        </w:rPr>
        <w:t>omeone who has a s</w:t>
      </w:r>
      <w:r w:rsidRPr="00210270">
        <w:rPr>
          <w:rFonts w:ascii="Calibri Light" w:eastAsia="Calibri Light" w:hAnsi="Calibri Light" w:cs="Calibri Light"/>
          <w:color w:val="000000" w:themeColor="text1"/>
          <w:sz w:val="22"/>
          <w:szCs w:val="22"/>
        </w:rPr>
        <w:t>trong understanding of web technologies such as HTML, PHP, CSS, JavaScript</w:t>
      </w:r>
      <w:r w:rsidR="006F6CAA">
        <w:rPr>
          <w:rFonts w:ascii="Calibri Light" w:eastAsia="Calibri Light" w:hAnsi="Calibri Light" w:cs="Calibri Light"/>
          <w:color w:val="000000" w:themeColor="text1"/>
          <w:sz w:val="22"/>
          <w:szCs w:val="22"/>
        </w:rPr>
        <w:t xml:space="preserve"> and</w:t>
      </w:r>
      <w:r w:rsidRPr="00210270">
        <w:rPr>
          <w:rFonts w:ascii="Calibri Light" w:eastAsia="Calibri Light" w:hAnsi="Calibri Light" w:cs="Calibri Light"/>
          <w:color w:val="000000" w:themeColor="text1"/>
          <w:sz w:val="22"/>
          <w:szCs w:val="22"/>
        </w:rPr>
        <w:t xml:space="preserve"> JQuery</w:t>
      </w:r>
      <w:r w:rsidR="006F6CAA">
        <w:rPr>
          <w:rFonts w:ascii="Calibri Light" w:eastAsia="Calibri Light" w:hAnsi="Calibri Light" w:cs="Calibri Light"/>
          <w:color w:val="000000" w:themeColor="text1"/>
          <w:sz w:val="22"/>
          <w:szCs w:val="22"/>
        </w:rPr>
        <w:t>.</w:t>
      </w:r>
    </w:p>
    <w:p w14:paraId="54947139" w14:textId="1DCB8356" w:rsidR="00210270" w:rsidRPr="00210270" w:rsidRDefault="006F6CAA" w:rsidP="002B6FCF">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 with d</w:t>
      </w:r>
      <w:r w:rsidR="00210270" w:rsidRPr="00210270">
        <w:rPr>
          <w:rFonts w:ascii="Calibri Light" w:eastAsia="Calibri Light" w:hAnsi="Calibri Light" w:cs="Calibri Light"/>
          <w:color w:val="000000" w:themeColor="text1"/>
          <w:sz w:val="22"/>
          <w:szCs w:val="22"/>
        </w:rPr>
        <w:t>emonstrated knowledge in data reporting and social media tools</w:t>
      </w:r>
      <w:r>
        <w:rPr>
          <w:rFonts w:ascii="Calibri Light" w:eastAsia="Calibri Light" w:hAnsi="Calibri Light" w:cs="Calibri Light"/>
          <w:color w:val="000000" w:themeColor="text1"/>
          <w:sz w:val="22"/>
          <w:szCs w:val="22"/>
        </w:rPr>
        <w:t>.</w:t>
      </w:r>
    </w:p>
    <w:p w14:paraId="12FBAC20" w14:textId="77777777" w:rsidR="006F6CAA" w:rsidRPr="00210270" w:rsidRDefault="006F6CAA" w:rsidP="002B6FCF">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Someone with an e</w:t>
      </w:r>
      <w:r w:rsidRPr="00210270">
        <w:rPr>
          <w:rFonts w:ascii="Calibri Light" w:eastAsia="Calibri Light" w:hAnsi="Calibri Light" w:cs="Calibri Light"/>
          <w:color w:val="000000" w:themeColor="text1"/>
          <w:sz w:val="22"/>
          <w:szCs w:val="22"/>
        </w:rPr>
        <w:t>x</w:t>
      </w:r>
      <w:r>
        <w:rPr>
          <w:rFonts w:ascii="Calibri Light" w:eastAsia="Calibri Light" w:hAnsi="Calibri Light" w:cs="Calibri Light"/>
          <w:color w:val="000000" w:themeColor="text1"/>
          <w:sz w:val="22"/>
          <w:szCs w:val="22"/>
        </w:rPr>
        <w:t>c</w:t>
      </w:r>
      <w:r w:rsidRPr="00210270">
        <w:rPr>
          <w:rFonts w:ascii="Calibri Light" w:eastAsia="Calibri Light" w:hAnsi="Calibri Light" w:cs="Calibri Light"/>
          <w:color w:val="000000" w:themeColor="text1"/>
          <w:sz w:val="22"/>
          <w:szCs w:val="22"/>
        </w:rPr>
        <w:t>ellent level of computer literacy in the Microsoft Office suite of programs</w:t>
      </w:r>
      <w:r>
        <w:rPr>
          <w:rFonts w:ascii="Calibri Light" w:eastAsia="Calibri Light" w:hAnsi="Calibri Light" w:cs="Calibri Light"/>
          <w:color w:val="000000" w:themeColor="text1"/>
          <w:sz w:val="22"/>
          <w:szCs w:val="22"/>
        </w:rPr>
        <w:t xml:space="preserve">, especially </w:t>
      </w:r>
      <w:r w:rsidRPr="00210270">
        <w:rPr>
          <w:rFonts w:ascii="Calibri Light" w:eastAsia="Calibri Light" w:hAnsi="Calibri Light" w:cs="Calibri Light"/>
          <w:color w:val="000000" w:themeColor="text1"/>
          <w:sz w:val="22"/>
          <w:szCs w:val="22"/>
        </w:rPr>
        <w:t>SharePoint</w:t>
      </w:r>
      <w:r>
        <w:rPr>
          <w:rFonts w:ascii="Calibri Light" w:eastAsia="Calibri Light" w:hAnsi="Calibri Light" w:cs="Calibri Light"/>
          <w:color w:val="000000" w:themeColor="text1"/>
          <w:sz w:val="22"/>
          <w:szCs w:val="22"/>
        </w:rPr>
        <w:t>’s</w:t>
      </w:r>
      <w:r w:rsidRPr="00210270">
        <w:rPr>
          <w:rFonts w:ascii="Calibri Light" w:eastAsia="Calibri Light" w:hAnsi="Calibri Light" w:cs="Calibri Light"/>
          <w:color w:val="000000" w:themeColor="text1"/>
          <w:sz w:val="22"/>
          <w:szCs w:val="22"/>
        </w:rPr>
        <w:t xml:space="preserve"> information architecture.</w:t>
      </w:r>
    </w:p>
    <w:p w14:paraId="4787665B" w14:textId="77777777" w:rsidR="006F6CAA" w:rsidRDefault="006F6CAA" w:rsidP="002B6FCF">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 with a s</w:t>
      </w:r>
      <w:r w:rsidR="00210270" w:rsidRPr="00210270">
        <w:rPr>
          <w:rFonts w:ascii="Calibri Light" w:eastAsia="Calibri Light" w:hAnsi="Calibri Light" w:cs="Calibri Light"/>
          <w:color w:val="000000" w:themeColor="text1"/>
          <w:sz w:val="22"/>
          <w:szCs w:val="22"/>
        </w:rPr>
        <w:t>trong understanding of CRM and digital engagement system</w:t>
      </w:r>
      <w:r>
        <w:rPr>
          <w:rFonts w:ascii="Calibri Light" w:eastAsia="Calibri Light" w:hAnsi="Calibri Light" w:cs="Calibri Light"/>
          <w:color w:val="000000" w:themeColor="text1"/>
          <w:sz w:val="22"/>
          <w:szCs w:val="22"/>
        </w:rPr>
        <w:t>s.</w:t>
      </w:r>
    </w:p>
    <w:p w14:paraId="0094FBF3" w14:textId="7D231F62" w:rsidR="00210270" w:rsidRPr="006F6CAA" w:rsidRDefault="006F6CAA" w:rsidP="002B6FCF">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6F6CAA">
        <w:rPr>
          <w:rFonts w:ascii="Calibri Light" w:eastAsia="Calibri Light" w:hAnsi="Calibri Light" w:cs="Calibri Light"/>
          <w:color w:val="000000" w:themeColor="text1"/>
          <w:sz w:val="22"/>
          <w:szCs w:val="22"/>
        </w:rPr>
        <w:t>Someone with e</w:t>
      </w:r>
      <w:r w:rsidR="00210270" w:rsidRPr="006F6CAA">
        <w:rPr>
          <w:rFonts w:ascii="Calibri Light" w:eastAsia="Calibri Light" w:hAnsi="Calibri Light" w:cs="Calibri Light"/>
          <w:color w:val="000000" w:themeColor="text1"/>
          <w:sz w:val="22"/>
          <w:szCs w:val="22"/>
        </w:rPr>
        <w:t xml:space="preserve">xperience </w:t>
      </w:r>
      <w:r>
        <w:rPr>
          <w:rFonts w:ascii="Calibri Light" w:eastAsia="Calibri Light" w:hAnsi="Calibri Light" w:cs="Calibri Light"/>
          <w:color w:val="000000" w:themeColor="text1"/>
          <w:sz w:val="22"/>
          <w:szCs w:val="22"/>
        </w:rPr>
        <w:t>in</w:t>
      </w:r>
      <w:r w:rsidR="00210270" w:rsidRPr="006F6CAA">
        <w:rPr>
          <w:rFonts w:ascii="Calibri Light" w:eastAsia="Calibri Light" w:hAnsi="Calibri Light" w:cs="Calibri Light"/>
          <w:color w:val="000000" w:themeColor="text1"/>
          <w:sz w:val="22"/>
          <w:szCs w:val="22"/>
        </w:rPr>
        <w:t xml:space="preserve"> helpdesk service management ticketing systems to interact with end users.</w:t>
      </w:r>
    </w:p>
    <w:p w14:paraId="2E121C65" w14:textId="33B1EA65" w:rsidR="00210270" w:rsidRPr="00210270" w:rsidRDefault="006F6CAA" w:rsidP="002B6FCF">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 with h</w:t>
      </w:r>
      <w:r w:rsidR="00210270" w:rsidRPr="00210270">
        <w:rPr>
          <w:rFonts w:ascii="Calibri Light" w:eastAsia="Calibri Light" w:hAnsi="Calibri Light" w:cs="Calibri Light"/>
          <w:color w:val="000000" w:themeColor="text1"/>
          <w:sz w:val="22"/>
          <w:szCs w:val="22"/>
        </w:rPr>
        <w:t>igh level problem solving and analytical skills to resolve and minimise technical issues.</w:t>
      </w:r>
    </w:p>
    <w:p w14:paraId="07C35BAC" w14:textId="3FE05486" w:rsidR="00210270" w:rsidRPr="00210270" w:rsidRDefault="006F6CAA" w:rsidP="00210270">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Someone with </w:t>
      </w:r>
      <w:r w:rsidR="00210270" w:rsidRPr="00210270">
        <w:rPr>
          <w:rFonts w:ascii="Calibri Light" w:eastAsia="Calibri Light" w:hAnsi="Calibri Light" w:cs="Calibri Light"/>
          <w:color w:val="000000" w:themeColor="text1"/>
          <w:sz w:val="22"/>
          <w:szCs w:val="22"/>
        </w:rPr>
        <w:t xml:space="preserve">experience in a dynamic and fast paced environment, with a </w:t>
      </w:r>
      <w:r>
        <w:rPr>
          <w:rFonts w:ascii="Calibri Light" w:eastAsia="Calibri Light" w:hAnsi="Calibri Light" w:cs="Calibri Light"/>
          <w:color w:val="000000" w:themeColor="text1"/>
          <w:sz w:val="22"/>
          <w:szCs w:val="22"/>
        </w:rPr>
        <w:t xml:space="preserve">strong </w:t>
      </w:r>
      <w:r w:rsidR="00210270" w:rsidRPr="00210270">
        <w:rPr>
          <w:rFonts w:ascii="Calibri Light" w:eastAsia="Calibri Light" w:hAnsi="Calibri Light" w:cs="Calibri Light"/>
          <w:color w:val="000000" w:themeColor="text1"/>
          <w:sz w:val="22"/>
          <w:szCs w:val="22"/>
        </w:rPr>
        <w:t>focus on customer service.</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Pr="000E08D3"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0E08D3"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p w14:paraId="68E026EA" w14:textId="528BDAF4" w:rsidR="000A14EF" w:rsidRPr="00650B19" w:rsidRDefault="000A14EF" w:rsidP="000A14EF">
      <w:pPr>
        <w:spacing w:before="240" w:after="120"/>
        <w:jc w:val="both"/>
        <w:rPr>
          <w:rFonts w:ascii="Calibri Light" w:eastAsia="Calibri Light" w:hAnsi="Calibri Light" w:cs="Calibri Light"/>
          <w:color w:val="C00000"/>
        </w:rPr>
      </w:pPr>
      <w:bookmarkStart w:id="4" w:name="_Hlk138667432"/>
      <w:bookmarkEnd w:id="3"/>
      <w:r>
        <w:rPr>
          <w:rFonts w:ascii="Calibri Light" w:eastAsia="Calibri Light" w:hAnsi="Calibri Light" w:cs="Calibri Light"/>
          <w:b/>
          <w:bCs/>
          <w:color w:val="4F81BD" w:themeColor="accent1"/>
          <w:sz w:val="24"/>
          <w:szCs w:val="24"/>
        </w:rPr>
        <w:lastRenderedPageBreak/>
        <w:t>What’s the remuneration and working details?</w:t>
      </w:r>
    </w:p>
    <w:p w14:paraId="0AC4B98F" w14:textId="625BFC45" w:rsidR="009F38B5" w:rsidRDefault="009F38B5"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w:t>
      </w:r>
      <w:r w:rsidR="00D8284A">
        <w:rPr>
          <w:rFonts w:ascii="Calibri Light" w:eastAsia="Calibri Light" w:hAnsi="Calibri Light" w:cs="Calibri Light"/>
          <w:color w:val="000000" w:themeColor="text1"/>
          <w:sz w:val="22"/>
          <w:szCs w:val="22"/>
          <w:lang w:val="en-GB"/>
        </w:rPr>
        <w:t>72,546</w:t>
      </w:r>
      <w:r w:rsidRPr="00CA6688">
        <w:rPr>
          <w:rFonts w:ascii="Calibri Light" w:eastAsia="Calibri Light" w:hAnsi="Calibri Light" w:cs="Calibri Light"/>
          <w:color w:val="000000" w:themeColor="text1"/>
          <w:sz w:val="22"/>
          <w:szCs w:val="22"/>
          <w:lang w:val="en-GB"/>
        </w:rPr>
        <w:t xml:space="preserve"> to $</w:t>
      </w:r>
      <w:r w:rsidR="00D8284A">
        <w:rPr>
          <w:rFonts w:ascii="Calibri Light" w:eastAsia="Calibri Light" w:hAnsi="Calibri Light" w:cs="Calibri Light"/>
          <w:color w:val="000000" w:themeColor="text1"/>
          <w:sz w:val="22"/>
          <w:szCs w:val="22"/>
          <w:lang w:val="en-GB"/>
        </w:rPr>
        <w:t>75,624</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 xml:space="preserve">Gross </w:t>
      </w:r>
      <w:r>
        <w:rPr>
          <w:rFonts w:ascii="Calibri Light" w:eastAsia="Calibri Light" w:hAnsi="Calibri Light" w:cs="Calibri Light"/>
          <w:i/>
          <w:iCs/>
          <w:color w:val="000000" w:themeColor="text1"/>
          <w:sz w:val="22"/>
          <w:szCs w:val="22"/>
          <w:lang w:val="en-GB"/>
        </w:rPr>
        <w:t xml:space="preserve">FTE </w:t>
      </w:r>
      <w:r w:rsidRPr="009F38B5">
        <w:rPr>
          <w:rFonts w:ascii="Calibri Light" w:eastAsia="Calibri Light" w:hAnsi="Calibri Light" w:cs="Calibri Light"/>
          <w:i/>
          <w:iCs/>
          <w:color w:val="000000" w:themeColor="text1"/>
          <w:sz w:val="22"/>
          <w:szCs w:val="22"/>
          <w:lang w:val="en-GB"/>
        </w:rPr>
        <w:t>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r w:rsidR="00D8284A">
        <w:rPr>
          <w:rFonts w:ascii="Calibri Light" w:eastAsia="Calibri Light" w:hAnsi="Calibri Light" w:cs="Calibri Light"/>
          <w:color w:val="000000" w:themeColor="text1"/>
          <w:sz w:val="22"/>
          <w:szCs w:val="22"/>
          <w:lang w:val="en-GB"/>
        </w:rPr>
        <w:t xml:space="preserve"> [</w:t>
      </w:r>
      <w:r w:rsidR="00D8284A" w:rsidRPr="00D8284A">
        <w:rPr>
          <w:rFonts w:ascii="Calibri Light" w:eastAsia="Calibri Light" w:hAnsi="Calibri Light" w:cs="Calibri Light"/>
          <w:i/>
          <w:iCs/>
          <w:color w:val="000000" w:themeColor="text1"/>
          <w:sz w:val="22"/>
          <w:szCs w:val="22"/>
          <w:lang w:val="en-GB"/>
        </w:rPr>
        <w:t>Up to $45,375 for 3 days per week</w:t>
      </w:r>
      <w:r w:rsidR="00D8284A">
        <w:rPr>
          <w:rFonts w:ascii="Calibri Light" w:eastAsia="Calibri Light" w:hAnsi="Calibri Light" w:cs="Calibri Light"/>
          <w:color w:val="000000" w:themeColor="text1"/>
          <w:sz w:val="22"/>
          <w:szCs w:val="22"/>
          <w:lang w:val="en-GB"/>
        </w:rPr>
        <w:t>]</w:t>
      </w:r>
    </w:p>
    <w:p w14:paraId="4AD6ADDD" w14:textId="6714CF81" w:rsidR="009F5983" w:rsidRPr="00987157" w:rsidRDefault="009F5983" w:rsidP="00A44BBC">
      <w:pPr>
        <w:tabs>
          <w:tab w:val="left" w:pos="1418"/>
        </w:tabs>
        <w:spacing w:before="24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00D8284A" w:rsidRPr="00D8284A">
        <w:rPr>
          <w:rFonts w:ascii="Calibri Light" w:eastAsia="Calibri Light" w:hAnsi="Calibri Light" w:cs="Calibri Light"/>
          <w:color w:val="000000" w:themeColor="text1"/>
          <w:sz w:val="22"/>
          <w:szCs w:val="22"/>
        </w:rPr>
        <w:t>ACON’s Gadigal / Sydney Office, with flexible working options a possibility (away from the office</w:t>
      </w:r>
      <w:r w:rsidR="00D8284A">
        <w:rPr>
          <w:rFonts w:ascii="Calibri Light" w:eastAsia="Calibri Light" w:hAnsi="Calibri Light" w:cs="Calibri Light"/>
          <w:color w:val="000000" w:themeColor="text1"/>
          <w:sz w:val="22"/>
          <w:szCs w:val="22"/>
        </w:rPr>
        <w:t>)</w:t>
      </w:r>
      <w:r w:rsidRPr="009B56C2">
        <w:rPr>
          <w:rFonts w:ascii="Calibri Light" w:eastAsia="Calibri Light" w:hAnsi="Calibri Light" w:cs="Calibri Light"/>
          <w:color w:val="000000" w:themeColor="text1"/>
          <w:sz w:val="22"/>
          <w:szCs w:val="22"/>
        </w:rPr>
        <w:t>.</w:t>
      </w:r>
    </w:p>
    <w:p w14:paraId="28D8C8F5" w14:textId="249AD207" w:rsidR="009F5983" w:rsidRPr="001B2BAE" w:rsidRDefault="009F5983" w:rsidP="002D7ECF">
      <w:pPr>
        <w:tabs>
          <w:tab w:val="left" w:pos="1418"/>
        </w:tabs>
        <w:spacing w:before="120"/>
        <w:ind w:left="1134" w:hanging="1134"/>
        <w:jc w:val="both"/>
        <w:rPr>
          <w:rFonts w:ascii="Calibri Light" w:eastAsia="Calibri Light" w:hAnsi="Calibri Light" w:cs="Calibri Light"/>
          <w:b/>
          <w:bCs/>
          <w:color w:val="000000" w:themeColor="text1"/>
          <w:sz w:val="22"/>
          <w:szCs w:val="22"/>
        </w:rPr>
      </w:pPr>
      <w:r w:rsidRPr="00D8284A">
        <w:rPr>
          <w:rFonts w:ascii="Calibri Light" w:eastAsia="Calibri Light" w:hAnsi="Calibri Light" w:cs="Calibri Light"/>
          <w:b/>
          <w:bCs/>
          <w:color w:val="000000" w:themeColor="text1"/>
          <w:sz w:val="22"/>
          <w:szCs w:val="22"/>
          <w:lang w:val="en-GB"/>
        </w:rPr>
        <w:t>Hours</w:t>
      </w:r>
      <w:r w:rsidRPr="00D8284A">
        <w:rPr>
          <w:rFonts w:ascii="Calibri Light" w:eastAsia="Calibri Light" w:hAnsi="Calibri Light" w:cs="Calibri Light"/>
          <w:b/>
          <w:bCs/>
          <w:color w:val="000000" w:themeColor="text1"/>
          <w:sz w:val="22"/>
          <w:szCs w:val="22"/>
        </w:rPr>
        <w:t>:</w:t>
      </w:r>
      <w:r w:rsidRPr="00D8284A">
        <w:rPr>
          <w:rFonts w:ascii="Calibri Light" w:eastAsia="Calibri Light" w:hAnsi="Calibri Light" w:cs="Calibri Light"/>
          <w:b/>
          <w:bCs/>
          <w:color w:val="000000" w:themeColor="text1"/>
          <w:sz w:val="22"/>
          <w:szCs w:val="22"/>
        </w:rPr>
        <w:tab/>
      </w:r>
      <w:r w:rsidRPr="00D8284A">
        <w:rPr>
          <w:rFonts w:ascii="Calibri Light" w:eastAsia="Calibri Light" w:hAnsi="Calibri Light" w:cs="Calibri Light"/>
          <w:color w:val="000000" w:themeColor="text1"/>
          <w:sz w:val="22"/>
          <w:szCs w:val="22"/>
        </w:rPr>
        <w:t>Part-</w:t>
      </w:r>
      <w:r w:rsidR="003A0645" w:rsidRPr="00D8284A">
        <w:rPr>
          <w:rFonts w:ascii="Calibri Light" w:eastAsia="Calibri Light" w:hAnsi="Calibri Light" w:cs="Calibri Light"/>
          <w:color w:val="000000" w:themeColor="text1"/>
          <w:sz w:val="22"/>
          <w:szCs w:val="22"/>
        </w:rPr>
        <w:t>T</w:t>
      </w:r>
      <w:r w:rsidRPr="00D8284A">
        <w:rPr>
          <w:rFonts w:ascii="Calibri Light" w:eastAsia="Calibri Light" w:hAnsi="Calibri Light" w:cs="Calibri Light"/>
          <w:color w:val="000000" w:themeColor="text1"/>
          <w:sz w:val="22"/>
          <w:szCs w:val="22"/>
        </w:rPr>
        <w:t>ime (</w:t>
      </w:r>
      <w:r w:rsidR="00D8284A" w:rsidRPr="00D8284A">
        <w:rPr>
          <w:rFonts w:ascii="Calibri Light" w:eastAsia="Calibri Light" w:hAnsi="Calibri Light" w:cs="Calibri Light"/>
          <w:color w:val="000000" w:themeColor="text1"/>
          <w:sz w:val="22"/>
          <w:szCs w:val="22"/>
        </w:rPr>
        <w:t>42</w:t>
      </w:r>
      <w:r w:rsidRPr="00D8284A">
        <w:rPr>
          <w:rFonts w:ascii="Calibri Light" w:eastAsia="Calibri Light" w:hAnsi="Calibri Light" w:cs="Calibri Light"/>
          <w:color w:val="000000" w:themeColor="text1"/>
          <w:sz w:val="22"/>
          <w:szCs w:val="22"/>
        </w:rPr>
        <w:t xml:space="preserve"> hours per fortnight) on a </w:t>
      </w:r>
      <w:r w:rsidR="00D8284A" w:rsidRPr="00D8284A">
        <w:rPr>
          <w:rFonts w:ascii="Calibri Light" w:eastAsia="Calibri Light" w:hAnsi="Calibri Light" w:cs="Calibri Light"/>
          <w:color w:val="000000" w:themeColor="text1"/>
          <w:sz w:val="22"/>
          <w:szCs w:val="22"/>
        </w:rPr>
        <w:t>1</w:t>
      </w:r>
      <w:r w:rsidRPr="00D8284A">
        <w:rPr>
          <w:rFonts w:ascii="Calibri Light" w:eastAsia="Calibri Light" w:hAnsi="Calibri Light" w:cs="Calibri Light"/>
          <w:color w:val="000000" w:themeColor="text1"/>
          <w:sz w:val="22"/>
          <w:szCs w:val="22"/>
        </w:rPr>
        <w:t>-year fixed term</w:t>
      </w:r>
      <w:r w:rsidR="003A0645" w:rsidRPr="00D8284A">
        <w:rPr>
          <w:rFonts w:ascii="Calibri Light" w:eastAsia="Calibri Light" w:hAnsi="Calibri Light" w:cs="Calibri Light"/>
          <w:color w:val="000000" w:themeColor="text1"/>
          <w:sz w:val="22"/>
          <w:szCs w:val="22"/>
        </w:rPr>
        <w:t xml:space="preserve"> </w:t>
      </w:r>
      <w:r w:rsidRPr="00D8284A">
        <w:rPr>
          <w:rFonts w:ascii="Calibri Light" w:eastAsia="Calibri Light" w:hAnsi="Calibri Light" w:cs="Calibri Light"/>
          <w:color w:val="000000" w:themeColor="text1"/>
          <w:sz w:val="22"/>
          <w:szCs w:val="22"/>
        </w:rPr>
        <w:t>contract with the possibility of extension).</w:t>
      </w:r>
    </w:p>
    <w:p w14:paraId="08356864" w14:textId="77777777" w:rsidR="00E812C6" w:rsidRPr="00BD3C02" w:rsidRDefault="00E812C6" w:rsidP="00A44BBC">
      <w:pPr>
        <w:spacing w:before="240" w:after="12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A44BBC">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A44BBC">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5"/>
    <w:p w14:paraId="020B5F5E" w14:textId="2495BF23" w:rsidR="008160A6" w:rsidRPr="00542517" w:rsidRDefault="00A351D3" w:rsidP="00A44BBC">
      <w:pPr>
        <w:spacing w:before="36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w:t>
      </w:r>
    </w:p>
    <w:p w14:paraId="09565B17" w14:textId="77777777"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0E08D3" w:rsidRDefault="008160A6" w:rsidP="00C57EEB">
      <w:pPr>
        <w:spacing w:after="24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We’d love someone who has experience already in this area but people at all levels of experience are absolutely welcome to apply. We highly encourage Aboriginal and Torres Strait Islander people, people from CALD backgrounds, people with disabilities, and people of all genders to apply.</w:t>
      </w:r>
    </w:p>
    <w:p w14:paraId="4F9EC264" w14:textId="04EDFA96"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 </w:t>
      </w:r>
      <w:r w:rsidR="00D8284A" w:rsidRPr="00D8284A">
        <w:rPr>
          <w:rFonts w:ascii="Calibri Light" w:eastAsia="Calibri Light" w:hAnsi="Calibri Light" w:cs="Calibri Light"/>
          <w:color w:val="000000" w:themeColor="text1"/>
          <w:sz w:val="22"/>
          <w:szCs w:val="22"/>
        </w:rPr>
        <w:t xml:space="preserve">Adam Tan, Digital Information Manager </w:t>
      </w:r>
      <w:r w:rsidRPr="000E08D3">
        <w:rPr>
          <w:rFonts w:ascii="Calibri Light" w:eastAsia="Calibri Light" w:hAnsi="Calibri Light" w:cs="Calibri Light"/>
          <w:color w:val="000000" w:themeColor="text1"/>
          <w:sz w:val="22"/>
          <w:szCs w:val="22"/>
        </w:rPr>
        <w:t xml:space="preserve"> via email at </w:t>
      </w:r>
      <w:hyperlink r:id="rId11" w:history="1">
        <w:r w:rsidR="00D8284A" w:rsidRPr="00A63D42">
          <w:rPr>
            <w:rStyle w:val="Hyperlink"/>
            <w:rFonts w:ascii="Calibri Light" w:eastAsia="Calibri Light" w:hAnsi="Calibri Light" w:cs="Calibri Light"/>
            <w:sz w:val="22"/>
            <w:szCs w:val="22"/>
          </w:rPr>
          <w:t>ATan@acon.org.au</w:t>
        </w:r>
      </w:hyperlink>
      <w:r w:rsidR="00633FD5" w:rsidRPr="000E08D3">
        <w:rPr>
          <w:rFonts w:ascii="Calibri Light" w:eastAsia="Calibri Light" w:hAnsi="Calibri Light" w:cs="Calibri Light"/>
          <w:color w:val="000000" w:themeColor="text1"/>
          <w:sz w:val="22"/>
          <w:szCs w:val="22"/>
        </w:rPr>
        <w:t xml:space="preserve"> or (02) </w:t>
      </w:r>
      <w:r w:rsidR="00D8284A">
        <w:rPr>
          <w:rFonts w:ascii="Calibri Light" w:eastAsia="Calibri Light" w:hAnsi="Calibri Light" w:cs="Calibri Light"/>
          <w:color w:val="000000" w:themeColor="text1"/>
          <w:sz w:val="22"/>
          <w:szCs w:val="22"/>
        </w:rPr>
        <w:t>9206 2000</w:t>
      </w:r>
      <w:r w:rsidRPr="000E08D3">
        <w:rPr>
          <w:rFonts w:ascii="Calibri Light" w:eastAsia="Calibri Light" w:hAnsi="Calibri Light" w:cs="Calibri Light"/>
          <w:color w:val="000000" w:themeColor="text1"/>
          <w:sz w:val="22"/>
          <w:szCs w:val="22"/>
        </w:rPr>
        <w:t>.</w:t>
      </w:r>
    </w:p>
    <w:p w14:paraId="18944E26" w14:textId="77777777"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A44BBC">
      <w:pPr>
        <w:pStyle w:val="NormalWeb"/>
        <w:shd w:val="clear" w:color="auto" w:fill="FFFFFF"/>
        <w:spacing w:before="0" w:beforeAutospacing="0" w:after="120" w:afterAutospacing="0"/>
        <w:rPr>
          <w:rFonts w:ascii="Calibri Light" w:hAnsi="Calibri Light" w:cs="Calibri Light"/>
          <w:color w:val="000000"/>
          <w:sz w:val="22"/>
          <w:szCs w:val="22"/>
        </w:rPr>
      </w:pPr>
      <w:bookmarkStart w:id="7"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A44BBC">
      <w:pPr>
        <w:numPr>
          <w:ilvl w:val="0"/>
          <w:numId w:val="5"/>
        </w:numPr>
        <w:shd w:val="clear" w:color="auto" w:fill="FFFFFF"/>
        <w:tabs>
          <w:tab w:val="clear" w:pos="720"/>
          <w:tab w:val="num" w:pos="567"/>
        </w:tabs>
        <w:spacing w:after="120"/>
        <w:ind w:left="567" w:hanging="567"/>
        <w:rPr>
          <w:rFonts w:ascii="Calibri Light" w:hAnsi="Calibri Light" w:cs="Calibri Light"/>
          <w:color w:val="000000"/>
          <w:sz w:val="22"/>
          <w:szCs w:val="22"/>
        </w:rPr>
      </w:pPr>
      <w:bookmarkStart w:id="8"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requested</w:t>
      </w:r>
      <w:r w:rsidR="008160A6" w:rsidRPr="000E08D3">
        <w:rPr>
          <w:rFonts w:ascii="Calibri Light" w:hAnsi="Calibri Light" w:cs="Calibri Light"/>
          <w:color w:val="000000"/>
          <w:sz w:val="22"/>
          <w:szCs w:val="22"/>
        </w:rPr>
        <w:t>;</w:t>
      </w:r>
    </w:p>
    <w:p w14:paraId="6E18EEF6" w14:textId="44E7AC37" w:rsidR="008160A6" w:rsidRPr="000E08D3" w:rsidRDefault="00CD51AE" w:rsidP="00A44BBC">
      <w:pPr>
        <w:numPr>
          <w:ilvl w:val="0"/>
          <w:numId w:val="5"/>
        </w:numPr>
        <w:shd w:val="clear" w:color="auto" w:fill="FFFFFF" w:themeFill="background1"/>
        <w:tabs>
          <w:tab w:val="clear" w:pos="720"/>
          <w:tab w:val="num" w:pos="567"/>
        </w:tabs>
        <w:spacing w:after="12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008160A6" w:rsidRPr="000E08D3">
        <w:rPr>
          <w:rFonts w:ascii="Calibri Light" w:hAnsi="Calibri Light" w:cs="Calibri Light"/>
          <w:color w:val="000000"/>
          <w:sz w:val="22"/>
          <w:szCs w:val="22"/>
        </w:rPr>
        <w:t>; and</w:t>
      </w:r>
    </w:p>
    <w:p w14:paraId="4D9457D7" w14:textId="5811DF54" w:rsidR="008160A6" w:rsidRPr="000E08D3"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w:t>
      </w:r>
    </w:p>
    <w:bookmarkEnd w:id="7"/>
    <w:bookmarkEnd w:id="8"/>
    <w:p w14:paraId="4EFAB257" w14:textId="515FB02F" w:rsidR="008160A6" w:rsidRPr="004967B9" w:rsidRDefault="008160A6" w:rsidP="00A44BBC">
      <w:pPr>
        <w:shd w:val="clear" w:color="auto" w:fill="FFFFFF"/>
        <w:spacing w:before="360" w:after="360"/>
        <w:jc w:val="center"/>
        <w:rPr>
          <w:rFonts w:ascii="Calibri Light" w:hAnsi="Calibri Light" w:cs="Calibri Light"/>
          <w:b/>
          <w:bCs/>
          <w:sz w:val="32"/>
          <w:szCs w:val="32"/>
        </w:rPr>
      </w:pPr>
      <w:r w:rsidRPr="004967B9">
        <w:rPr>
          <w:rFonts w:ascii="Calibri Light" w:hAnsi="Calibri Light" w:cs="Calibri Light"/>
          <w:b/>
          <w:bCs/>
          <w:sz w:val="32"/>
          <w:szCs w:val="32"/>
          <w:highlight w:val="yellow"/>
        </w:rPr>
        <w:t xml:space="preserve">Applications </w:t>
      </w:r>
      <w:r w:rsidR="00D94254" w:rsidRPr="004967B9">
        <w:rPr>
          <w:rFonts w:ascii="Calibri Light" w:hAnsi="Calibri Light" w:cs="Calibri Light"/>
          <w:b/>
          <w:bCs/>
          <w:sz w:val="32"/>
          <w:szCs w:val="32"/>
          <w:highlight w:val="yellow"/>
        </w:rPr>
        <w:t>C</w:t>
      </w:r>
      <w:r w:rsidRPr="004967B9">
        <w:rPr>
          <w:rFonts w:ascii="Calibri Light" w:hAnsi="Calibri Light" w:cs="Calibri Light"/>
          <w:b/>
          <w:bCs/>
          <w:sz w:val="32"/>
          <w:szCs w:val="32"/>
          <w:highlight w:val="yellow"/>
        </w:rPr>
        <w:t xml:space="preserve">lose: </w:t>
      </w:r>
      <w:r w:rsidR="00633FD5" w:rsidRPr="004967B9">
        <w:rPr>
          <w:rFonts w:ascii="Calibri Light" w:hAnsi="Calibri Light" w:cs="Calibri Light"/>
          <w:b/>
          <w:bCs/>
          <w:sz w:val="32"/>
          <w:szCs w:val="32"/>
          <w:highlight w:val="yellow"/>
        </w:rPr>
        <w:t>S</w:t>
      </w:r>
      <w:r w:rsidRPr="004967B9">
        <w:rPr>
          <w:rFonts w:ascii="Calibri Light" w:hAnsi="Calibri Light" w:cs="Calibri Light"/>
          <w:b/>
          <w:bCs/>
          <w:sz w:val="32"/>
          <w:szCs w:val="32"/>
          <w:highlight w:val="yellow"/>
        </w:rPr>
        <w:t xml:space="preserve">unday </w:t>
      </w:r>
      <w:r w:rsidR="00A44BBC">
        <w:rPr>
          <w:rFonts w:ascii="Calibri Light" w:hAnsi="Calibri Light" w:cs="Calibri Light"/>
          <w:b/>
          <w:bCs/>
          <w:sz w:val="32"/>
          <w:szCs w:val="32"/>
          <w:highlight w:val="yellow"/>
        </w:rPr>
        <w:t>1</w:t>
      </w:r>
      <w:r w:rsidR="00AD3825">
        <w:rPr>
          <w:rFonts w:ascii="Calibri Light" w:hAnsi="Calibri Light" w:cs="Calibri Light"/>
          <w:b/>
          <w:bCs/>
          <w:sz w:val="32"/>
          <w:szCs w:val="32"/>
          <w:highlight w:val="yellow"/>
        </w:rPr>
        <w:t>2</w:t>
      </w:r>
      <w:r w:rsidR="00A44BBC">
        <w:rPr>
          <w:rFonts w:ascii="Calibri Light" w:hAnsi="Calibri Light" w:cs="Calibri Light"/>
          <w:b/>
          <w:bCs/>
          <w:sz w:val="32"/>
          <w:szCs w:val="32"/>
          <w:highlight w:val="yellow"/>
        </w:rPr>
        <w:t xml:space="preserve"> </w:t>
      </w:r>
      <w:r w:rsidR="00AD3825">
        <w:rPr>
          <w:rFonts w:ascii="Calibri Light" w:hAnsi="Calibri Light" w:cs="Calibri Light"/>
          <w:b/>
          <w:bCs/>
          <w:sz w:val="32"/>
          <w:szCs w:val="32"/>
          <w:highlight w:val="yellow"/>
        </w:rPr>
        <w:t>January</w:t>
      </w:r>
      <w:r w:rsidR="00A44BBC">
        <w:rPr>
          <w:rFonts w:ascii="Calibri Light" w:hAnsi="Calibri Light" w:cs="Calibri Light"/>
          <w:b/>
          <w:bCs/>
          <w:sz w:val="32"/>
          <w:szCs w:val="32"/>
          <w:highlight w:val="yellow"/>
        </w:rPr>
        <w:t xml:space="preserve"> 202</w:t>
      </w:r>
      <w:r w:rsidR="00AD3825" w:rsidRPr="00AD3825">
        <w:rPr>
          <w:rFonts w:ascii="Calibri Light" w:hAnsi="Calibri Light" w:cs="Calibri Light"/>
          <w:b/>
          <w:bCs/>
          <w:sz w:val="32"/>
          <w:szCs w:val="32"/>
          <w:highlight w:val="yellow"/>
        </w:rPr>
        <w:t>5</w:t>
      </w:r>
    </w:p>
    <w:p w14:paraId="1CFDA3AD" w14:textId="77777777" w:rsidR="009B7D51" w:rsidRDefault="009B7D51" w:rsidP="00A44BBC">
      <w:pPr>
        <w:pStyle w:val="ListParagraph"/>
        <w:spacing w:before="120" w:after="36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0F33DA" w:rsidP="00A44BBC">
      <w:pPr>
        <w:pStyle w:val="ListParagraph"/>
        <w:spacing w:before="120" w:after="48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2835"/>
        <w:gridCol w:w="6237"/>
        <w:gridCol w:w="1560"/>
      </w:tblGrid>
      <w:tr w:rsidR="00531374" w:rsidRPr="00256B59" w14:paraId="2CAFB3CA" w14:textId="77777777" w:rsidTr="00A44BBC">
        <w:trPr>
          <w:trHeight w:val="207"/>
        </w:trPr>
        <w:tc>
          <w:tcPr>
            <w:tcW w:w="2835" w:type="dxa"/>
            <w:vAlign w:val="center"/>
          </w:tcPr>
          <w:bookmarkEnd w:id="2"/>
          <w:p w14:paraId="444D749E" w14:textId="3165CFE0"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Pr="00640F13">
              <w:rPr>
                <w:rFonts w:ascii="Calibri Light" w:hAnsi="Calibri Light" w:cs="Calibri Light"/>
                <w:color w:val="4F81BD" w:themeColor="accent1"/>
              </w:rPr>
              <w:t xml:space="preserve"> </w:t>
            </w:r>
            <w:r w:rsidR="00A44BBC" w:rsidRPr="00A44BBC">
              <w:rPr>
                <w:rFonts w:ascii="Calibri Light" w:hAnsi="Calibri Light" w:cs="Calibri Light"/>
                <w:color w:val="4F81BD" w:themeColor="accent1"/>
              </w:rPr>
              <w:t>Director, MC&amp;F</w:t>
            </w:r>
          </w:p>
        </w:tc>
        <w:tc>
          <w:tcPr>
            <w:tcW w:w="6237" w:type="dxa"/>
            <w:vAlign w:val="center"/>
          </w:tcPr>
          <w:p w14:paraId="6A7FB580" w14:textId="77D9D2E2" w:rsidR="00531374" w:rsidRPr="00640F13" w:rsidRDefault="00A44BBC" w:rsidP="00C57EEB">
            <w:pPr>
              <w:pStyle w:val="Footer"/>
              <w:spacing w:before="20" w:after="20"/>
              <w:jc w:val="center"/>
              <w:rPr>
                <w:rFonts w:ascii="Calibri Light" w:hAnsi="Calibri Light" w:cs="Calibri Light"/>
                <w:color w:val="4F81BD" w:themeColor="accent1"/>
              </w:rPr>
            </w:pPr>
            <w:r w:rsidRPr="00A44BBC">
              <w:rPr>
                <w:rFonts w:ascii="Calibri Light" w:hAnsi="Calibri Light" w:cs="Calibri Light"/>
                <w:color w:val="4F81BD" w:themeColor="accent1"/>
                <w:sz w:val="18"/>
                <w:szCs w:val="18"/>
              </w:rPr>
              <w:t>Digital Support Officer</w:t>
            </w:r>
          </w:p>
        </w:tc>
        <w:tc>
          <w:tcPr>
            <w:tcW w:w="1560" w:type="dxa"/>
            <w:vAlign w:val="center"/>
          </w:tcPr>
          <w:p w14:paraId="4062E31D" w14:textId="4FFF2BB2" w:rsidR="00531374" w:rsidRPr="00640F13" w:rsidRDefault="00A44BBC" w:rsidP="00C57EEB">
            <w:pPr>
              <w:pStyle w:val="Footer"/>
              <w:spacing w:before="20" w:after="20"/>
              <w:jc w:val="center"/>
              <w:rPr>
                <w:rFonts w:ascii="Calibri Light" w:hAnsi="Calibri Light" w:cs="Calibri Light"/>
                <w:color w:val="4F81BD" w:themeColor="accent1"/>
              </w:rPr>
            </w:pPr>
            <w:r w:rsidRPr="00A44BBC">
              <w:rPr>
                <w:rFonts w:ascii="Calibri Light" w:hAnsi="Calibri Light" w:cs="Calibri Light"/>
                <w:color w:val="4F81BD" w:themeColor="accent1"/>
                <w:sz w:val="18"/>
                <w:szCs w:val="18"/>
              </w:rPr>
              <w:t>Nov 2024</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6354A961" w14:textId="77777777" w:rsidR="00A44BBC" w:rsidRPr="003C2453" w:rsidRDefault="00A44BBC" w:rsidP="00A44BBC">
      <w:pPr>
        <w:pBdr>
          <w:bottom w:val="single" w:sz="4" w:space="1" w:color="auto"/>
        </w:pBdr>
        <w:tabs>
          <w:tab w:val="left" w:pos="1701"/>
        </w:tabs>
        <w:spacing w:after="80"/>
        <w:ind w:left="1701" w:hanging="1701"/>
        <w:rPr>
          <w:rFonts w:ascii="Calibri Light" w:hAnsi="Calibri Light" w:cs="Calibri Light"/>
          <w:sz w:val="22"/>
          <w:szCs w:val="22"/>
        </w:rPr>
      </w:pPr>
      <w:bookmarkStart w:id="9" w:name="_Hlk179396805"/>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BD1DEE">
        <w:rPr>
          <w:rFonts w:asciiTheme="minorHAnsi" w:hAnsiTheme="minorHAnsi" w:cstheme="minorHAnsi"/>
          <w:noProof/>
          <w:sz w:val="22"/>
          <w:szCs w:val="22"/>
        </w:rPr>
        <w:t>Digital Support Officer</w:t>
      </w:r>
    </w:p>
    <w:p w14:paraId="41F2CFDF" w14:textId="77777777" w:rsidR="00A44BBC" w:rsidRPr="003C2453" w:rsidRDefault="00A44BBC" w:rsidP="00A44BBC">
      <w:pPr>
        <w:pBdr>
          <w:bottom w:val="single" w:sz="4" w:space="1" w:color="auto"/>
        </w:pBdr>
        <w:tabs>
          <w:tab w:val="left" w:pos="1701"/>
        </w:tabs>
        <w:spacing w:after="80"/>
        <w:ind w:left="1701" w:hanging="1701"/>
        <w:rPr>
          <w:rFonts w:ascii="Calibri Light" w:hAnsi="Calibri Light" w:cs="Calibri Light"/>
          <w:bCs/>
          <w:sz w:val="22"/>
          <w:szCs w:val="22"/>
        </w:rPr>
      </w:pPr>
      <w:r w:rsidRPr="00BD1DEE">
        <w:rPr>
          <w:rFonts w:ascii="Calibri Light" w:hAnsi="Calibri Light" w:cs="Calibri Light"/>
          <w:b/>
          <w:sz w:val="22"/>
          <w:szCs w:val="22"/>
        </w:rPr>
        <w:t>Work Level:</w:t>
      </w:r>
      <w:r w:rsidRPr="00BD1DEE">
        <w:rPr>
          <w:rFonts w:ascii="Calibri Light" w:hAnsi="Calibri Light" w:cs="Calibri Light"/>
          <w:bCs/>
          <w:sz w:val="22"/>
          <w:szCs w:val="22"/>
        </w:rPr>
        <w:tab/>
      </w:r>
      <w:r w:rsidRPr="00BD1DEE">
        <w:rPr>
          <w:rFonts w:asciiTheme="minorHAnsi" w:hAnsiTheme="minorHAnsi" w:cstheme="minorHAnsi"/>
          <w:noProof/>
          <w:sz w:val="22"/>
          <w:szCs w:val="22"/>
        </w:rPr>
        <w:t>Operational</w:t>
      </w:r>
    </w:p>
    <w:p w14:paraId="1B1D6B7D" w14:textId="77777777" w:rsidR="00A44BBC" w:rsidRPr="003C2453" w:rsidRDefault="00A44BBC" w:rsidP="00A44BBC">
      <w:pPr>
        <w:pBdr>
          <w:bottom w:val="single" w:sz="4" w:space="1" w:color="auto"/>
        </w:pBdr>
        <w:tabs>
          <w:tab w:val="left" w:pos="1701"/>
        </w:tabs>
        <w:spacing w:after="80"/>
        <w:ind w:left="1701" w:hanging="1701"/>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Pr="00BD1DEE">
        <w:rPr>
          <w:rFonts w:asciiTheme="minorHAnsi" w:hAnsiTheme="minorHAnsi" w:cstheme="minorHAnsi"/>
          <w:noProof/>
          <w:sz w:val="22"/>
          <w:szCs w:val="22"/>
        </w:rPr>
        <w:t>Digital Information Manager</w:t>
      </w:r>
    </w:p>
    <w:p w14:paraId="52B16D35" w14:textId="77777777" w:rsidR="00A44BBC" w:rsidRDefault="00A44BBC" w:rsidP="00A44BBC">
      <w:pPr>
        <w:pBdr>
          <w:bottom w:val="single" w:sz="4" w:space="1" w:color="auto"/>
        </w:pBdr>
        <w:tabs>
          <w:tab w:val="left" w:pos="1701"/>
        </w:tabs>
        <w:ind w:left="1701" w:hanging="1701"/>
        <w:rPr>
          <w:rFonts w:asciiTheme="minorHAnsi" w:hAnsiTheme="minorHAnsi" w:cstheme="minorHAnsi"/>
          <w:noProof/>
          <w:sz w:val="22"/>
          <w:szCs w:val="22"/>
        </w:rPr>
      </w:pPr>
      <w:r w:rsidRPr="00BD1DEE">
        <w:rPr>
          <w:rFonts w:ascii="Calibri Light" w:hAnsi="Calibri Light" w:cs="Calibri Light"/>
          <w:b/>
          <w:sz w:val="22"/>
          <w:szCs w:val="22"/>
        </w:rPr>
        <w:t xml:space="preserve">Direct Reports: </w:t>
      </w:r>
      <w:r w:rsidRPr="00BD1DEE">
        <w:rPr>
          <w:rFonts w:ascii="Calibri Light" w:hAnsi="Calibri Light" w:cs="Calibri Light"/>
          <w:bCs/>
          <w:sz w:val="22"/>
          <w:szCs w:val="22"/>
        </w:rPr>
        <w:tab/>
      </w:r>
      <w:r w:rsidRPr="00BD1DEE">
        <w:rPr>
          <w:rFonts w:asciiTheme="minorHAnsi" w:hAnsiTheme="minorHAnsi" w:cstheme="minorHAnsi"/>
          <w:noProof/>
          <w:sz w:val="22"/>
          <w:szCs w:val="22"/>
        </w:rPr>
        <w:t>This position does not have any employees reporting into it</w:t>
      </w:r>
    </w:p>
    <w:p w14:paraId="7BB75913" w14:textId="77777777" w:rsidR="00A44BBC" w:rsidRPr="00776D66" w:rsidRDefault="00A44BBC" w:rsidP="00A44BBC">
      <w:pPr>
        <w:pBdr>
          <w:bottom w:val="single" w:sz="4" w:space="1" w:color="auto"/>
        </w:pBdr>
        <w:rPr>
          <w:rFonts w:ascii="Calibri Light" w:hAnsi="Calibri Light" w:cs="Calibri Light"/>
          <w:sz w:val="16"/>
          <w:szCs w:val="16"/>
        </w:rPr>
      </w:pPr>
    </w:p>
    <w:p w14:paraId="43E13167" w14:textId="77777777" w:rsidR="00A44BBC" w:rsidRPr="00A44BBC" w:rsidRDefault="00A44BBC" w:rsidP="00A44BBC">
      <w:pPr>
        <w:spacing w:before="120" w:after="120"/>
        <w:rPr>
          <w:rFonts w:ascii="Calibri Light" w:hAnsi="Calibri Light" w:cs="Calibri Light"/>
          <w:b/>
          <w:sz w:val="24"/>
          <w:szCs w:val="24"/>
        </w:rPr>
      </w:pPr>
      <w:r w:rsidRPr="00A44BBC">
        <w:rPr>
          <w:rFonts w:ascii="Calibri Light" w:hAnsi="Calibri Light" w:cs="Calibri Light"/>
          <w:b/>
          <w:sz w:val="24"/>
          <w:szCs w:val="24"/>
        </w:rPr>
        <w:t>Position Overview</w:t>
      </w:r>
    </w:p>
    <w:p w14:paraId="31310DDE" w14:textId="77777777" w:rsidR="00A44BBC" w:rsidRPr="00BD1DEE" w:rsidRDefault="00A44BBC" w:rsidP="00A44BBC">
      <w:pPr>
        <w:tabs>
          <w:tab w:val="left" w:pos="360"/>
        </w:tabs>
        <w:spacing w:after="120"/>
        <w:jc w:val="both"/>
        <w:rPr>
          <w:rFonts w:ascii="Calibri Light" w:hAnsi="Calibri Light" w:cs="Calibri Light"/>
          <w:noProof/>
          <w:sz w:val="22"/>
          <w:szCs w:val="22"/>
        </w:rPr>
      </w:pPr>
      <w:r w:rsidRPr="00BD1DEE">
        <w:rPr>
          <w:rFonts w:ascii="Calibri Light" w:hAnsi="Calibri Light" w:cs="Calibri Light"/>
          <w:noProof/>
          <w:sz w:val="22"/>
          <w:szCs w:val="22"/>
        </w:rPr>
        <w:t>Reporting to the Digital Information Manager, the role assists with the planning and implementation content creation, functionality, processes, and systems across all ACON digital platforms including the website and intranet.</w:t>
      </w:r>
    </w:p>
    <w:p w14:paraId="41EDC222" w14:textId="77777777" w:rsidR="00A44BBC" w:rsidRDefault="00A44BBC" w:rsidP="00A44BBC">
      <w:pPr>
        <w:tabs>
          <w:tab w:val="left" w:pos="360"/>
        </w:tabs>
        <w:spacing w:after="60"/>
        <w:jc w:val="both"/>
        <w:rPr>
          <w:rFonts w:ascii="Calibri Light" w:hAnsi="Calibri Light" w:cs="Calibri Light"/>
          <w:noProof/>
          <w:sz w:val="22"/>
          <w:szCs w:val="22"/>
        </w:rPr>
      </w:pPr>
      <w:r w:rsidRPr="00BD1DEE">
        <w:rPr>
          <w:rFonts w:ascii="Calibri Light" w:hAnsi="Calibri Light" w:cs="Calibri Light"/>
          <w:noProof/>
          <w:sz w:val="22"/>
          <w:szCs w:val="22"/>
        </w:rPr>
        <w:t>In this role, you will also establish and maintain strong working relationships with internal and external stakeholders to ensure a collaborative and integrated approach to the work of the organisation.</w:t>
      </w:r>
    </w:p>
    <w:p w14:paraId="593D6CF0" w14:textId="77777777" w:rsidR="00A44BBC" w:rsidRPr="00A44BBC" w:rsidRDefault="00A44BBC" w:rsidP="00A44BBC">
      <w:pPr>
        <w:spacing w:before="240" w:after="120"/>
        <w:rPr>
          <w:rFonts w:ascii="Calibri Light" w:hAnsi="Calibri Light" w:cs="Calibri Light"/>
          <w:b/>
          <w:sz w:val="24"/>
          <w:szCs w:val="24"/>
        </w:rPr>
      </w:pPr>
      <w:r w:rsidRPr="00A44BBC">
        <w:rPr>
          <w:rFonts w:ascii="Calibri Light" w:hAnsi="Calibri Light" w:cs="Calibri Light"/>
          <w:b/>
          <w:sz w:val="24"/>
          <w:szCs w:val="24"/>
        </w:rPr>
        <w:t>About the Digital Information Team</w:t>
      </w:r>
    </w:p>
    <w:p w14:paraId="2489242E" w14:textId="77777777" w:rsidR="00A44BBC" w:rsidRPr="00490C8F" w:rsidRDefault="00A44BBC" w:rsidP="00A44BBC">
      <w:pPr>
        <w:tabs>
          <w:tab w:val="left" w:pos="360"/>
        </w:tabs>
        <w:spacing w:after="120"/>
        <w:jc w:val="both"/>
        <w:rPr>
          <w:rFonts w:ascii="Calibri Light" w:hAnsi="Calibri Light" w:cs="Calibri Light"/>
          <w:sz w:val="22"/>
          <w:szCs w:val="22"/>
        </w:rPr>
      </w:pPr>
      <w:r w:rsidRPr="000E44E8">
        <w:rPr>
          <w:rFonts w:ascii="Calibri Light" w:hAnsi="Calibri Light" w:cs="Calibri Light"/>
          <w:noProof/>
          <w:sz w:val="22"/>
          <w:szCs w:val="22"/>
        </w:rPr>
        <w:t xml:space="preserve">The </w:t>
      </w:r>
      <w:r>
        <w:rPr>
          <w:rFonts w:ascii="Calibri Light" w:hAnsi="Calibri Light" w:cs="Calibri Light"/>
          <w:noProof/>
          <w:sz w:val="22"/>
          <w:szCs w:val="22"/>
        </w:rPr>
        <w:t xml:space="preserve">digital information team provides </w:t>
      </w:r>
      <w:r w:rsidRPr="000E44E8">
        <w:rPr>
          <w:rFonts w:ascii="Calibri Light" w:hAnsi="Calibri Light" w:cs="Calibri Light"/>
          <w:noProof/>
          <w:sz w:val="22"/>
          <w:szCs w:val="22"/>
        </w:rPr>
        <w:t xml:space="preserve">development and delivery of digital infrastructure </w:t>
      </w:r>
      <w:r>
        <w:rPr>
          <w:rFonts w:ascii="Calibri Light" w:hAnsi="Calibri Light" w:cs="Calibri Light"/>
          <w:noProof/>
          <w:sz w:val="22"/>
          <w:szCs w:val="22"/>
        </w:rPr>
        <w:t>within</w:t>
      </w:r>
      <w:r w:rsidRPr="000E44E8">
        <w:rPr>
          <w:rFonts w:ascii="Calibri Light" w:hAnsi="Calibri Light" w:cs="Calibri Light"/>
          <w:noProof/>
          <w:sz w:val="22"/>
          <w:szCs w:val="22"/>
        </w:rPr>
        <w:t xml:space="preserve"> ACON</w:t>
      </w:r>
      <w:r>
        <w:rPr>
          <w:rFonts w:ascii="Calibri Light" w:hAnsi="Calibri Light" w:cs="Calibri Light"/>
          <w:noProof/>
          <w:sz w:val="22"/>
          <w:szCs w:val="22"/>
        </w:rPr>
        <w:t>, including managing</w:t>
      </w:r>
      <w:r w:rsidRPr="000E44E8">
        <w:rPr>
          <w:rFonts w:ascii="Calibri Light" w:hAnsi="Calibri Light" w:cs="Calibri Light"/>
          <w:noProof/>
          <w:sz w:val="22"/>
          <w:szCs w:val="22"/>
        </w:rPr>
        <w:t xml:space="preserve"> technical aspects of ACON’s digital application and information platforms </w:t>
      </w:r>
      <w:r>
        <w:rPr>
          <w:rFonts w:ascii="Calibri Light" w:hAnsi="Calibri Light" w:cs="Calibri Light"/>
          <w:noProof/>
          <w:sz w:val="22"/>
          <w:szCs w:val="22"/>
        </w:rPr>
        <w:t>such as</w:t>
      </w:r>
      <w:r w:rsidRPr="000E44E8">
        <w:rPr>
          <w:rFonts w:ascii="Calibri Light" w:hAnsi="Calibri Light" w:cs="Calibri Light"/>
          <w:noProof/>
          <w:sz w:val="22"/>
          <w:szCs w:val="22"/>
        </w:rPr>
        <w:t xml:space="preserve"> internet and intranet assets, online marketing, communication, engagement and fundraising systems. The </w:t>
      </w:r>
      <w:r>
        <w:rPr>
          <w:rFonts w:ascii="Calibri Light" w:hAnsi="Calibri Light" w:cs="Calibri Light"/>
          <w:noProof/>
          <w:sz w:val="22"/>
          <w:szCs w:val="22"/>
        </w:rPr>
        <w:t xml:space="preserve">team are strong advocates for </w:t>
      </w:r>
      <w:r w:rsidRPr="000E44E8">
        <w:rPr>
          <w:rFonts w:ascii="Calibri Light" w:hAnsi="Calibri Light" w:cs="Calibri Light"/>
          <w:noProof/>
          <w:sz w:val="22"/>
          <w:szCs w:val="22"/>
        </w:rPr>
        <w:t>driv</w:t>
      </w:r>
      <w:r>
        <w:rPr>
          <w:rFonts w:ascii="Calibri Light" w:hAnsi="Calibri Light" w:cs="Calibri Light"/>
          <w:noProof/>
          <w:sz w:val="22"/>
          <w:szCs w:val="22"/>
        </w:rPr>
        <w:t xml:space="preserve">ing the </w:t>
      </w:r>
      <w:r w:rsidRPr="000E44E8">
        <w:rPr>
          <w:rFonts w:ascii="Calibri Light" w:hAnsi="Calibri Light" w:cs="Calibri Light"/>
          <w:noProof/>
          <w:sz w:val="22"/>
          <w:szCs w:val="22"/>
        </w:rPr>
        <w:t>adoption to digital systems and provid</w:t>
      </w:r>
      <w:r>
        <w:rPr>
          <w:rFonts w:ascii="Calibri Light" w:hAnsi="Calibri Light" w:cs="Calibri Light"/>
          <w:noProof/>
          <w:sz w:val="22"/>
          <w:szCs w:val="22"/>
        </w:rPr>
        <w:t>ing</w:t>
      </w:r>
      <w:r w:rsidRPr="000E44E8">
        <w:rPr>
          <w:rFonts w:ascii="Calibri Light" w:hAnsi="Calibri Light" w:cs="Calibri Light"/>
          <w:noProof/>
          <w:sz w:val="22"/>
          <w:szCs w:val="22"/>
        </w:rPr>
        <w:t xml:space="preserve"> support to the communication &amp; fundraising team to increas</w:t>
      </w:r>
      <w:r>
        <w:rPr>
          <w:rFonts w:ascii="Calibri Light" w:hAnsi="Calibri Light" w:cs="Calibri Light"/>
          <w:noProof/>
          <w:sz w:val="22"/>
          <w:szCs w:val="22"/>
        </w:rPr>
        <w:t>e</w:t>
      </w:r>
      <w:r w:rsidRPr="000E44E8">
        <w:rPr>
          <w:rFonts w:ascii="Calibri Light" w:hAnsi="Calibri Light" w:cs="Calibri Light"/>
          <w:noProof/>
          <w:sz w:val="22"/>
          <w:szCs w:val="22"/>
        </w:rPr>
        <w:t xml:space="preserve"> engagement with donors, volunteers, supporters, members, and staff through online digital channels.</w:t>
      </w:r>
    </w:p>
    <w:p w14:paraId="3C3DCF41" w14:textId="77777777" w:rsidR="00A44BBC" w:rsidRPr="00A44BBC" w:rsidRDefault="00A44BBC" w:rsidP="00A44BBC">
      <w:pPr>
        <w:spacing w:before="240" w:after="120"/>
        <w:rPr>
          <w:rFonts w:ascii="Calibri Light" w:hAnsi="Calibri Light" w:cs="Calibri Light"/>
          <w:b/>
          <w:sz w:val="24"/>
          <w:szCs w:val="24"/>
        </w:rPr>
      </w:pPr>
      <w:r w:rsidRPr="00A44BBC">
        <w:rPr>
          <w:rFonts w:ascii="Calibri Light" w:hAnsi="Calibri Light" w:cs="Calibri Light"/>
          <w:b/>
          <w:sz w:val="24"/>
          <w:szCs w:val="24"/>
        </w:rPr>
        <w:t>Main Activities</w:t>
      </w:r>
    </w:p>
    <w:p w14:paraId="2A44C296" w14:textId="77777777" w:rsidR="00A44BBC" w:rsidRDefault="00A44BBC" w:rsidP="00A44BBC">
      <w:pPr>
        <w:spacing w:after="80"/>
        <w:rPr>
          <w:rFonts w:ascii="Calibri Light" w:hAnsi="Calibri Light" w:cs="Calibri Light"/>
          <w:sz w:val="22"/>
          <w:szCs w:val="22"/>
        </w:rPr>
      </w:pPr>
      <w:r w:rsidRPr="000E44E8">
        <w:rPr>
          <w:rFonts w:ascii="Calibri Light" w:hAnsi="Calibri Light" w:cs="Calibri Light"/>
          <w:sz w:val="22"/>
          <w:szCs w:val="22"/>
        </w:rPr>
        <w:t>The primary objectives of the role are to</w:t>
      </w:r>
      <w:r>
        <w:rPr>
          <w:rFonts w:ascii="Calibri Light" w:hAnsi="Calibri Light" w:cs="Calibri Light"/>
          <w:sz w:val="22"/>
          <w:szCs w:val="22"/>
        </w:rPr>
        <w:t>:</w:t>
      </w:r>
    </w:p>
    <w:p w14:paraId="2AE9C365" w14:textId="77777777" w:rsidR="00A44BBC" w:rsidRPr="000E44E8"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bookmarkStart w:id="10" w:name="_Hlk139121209"/>
      <w:r w:rsidRPr="000E44E8">
        <w:rPr>
          <w:rFonts w:ascii="Calibri Light" w:eastAsiaTheme="minorHAnsi" w:hAnsi="Calibri Light" w:cs="Calibri Light"/>
          <w:sz w:val="22"/>
          <w:szCs w:val="22"/>
          <w:lang w:eastAsia="en-US"/>
        </w:rPr>
        <w:t>Provide support to users for ACON’s managed digital systems and internal systems including SharePoint and relevant digital databases.</w:t>
      </w:r>
    </w:p>
    <w:p w14:paraId="64F9B76E" w14:textId="77777777" w:rsidR="00A44BBC" w:rsidRPr="000E44E8"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0E44E8">
        <w:rPr>
          <w:rFonts w:ascii="Calibri Light" w:eastAsiaTheme="minorHAnsi" w:hAnsi="Calibri Light" w:cs="Calibri Light"/>
          <w:sz w:val="22"/>
          <w:szCs w:val="22"/>
          <w:lang w:eastAsia="en-US"/>
        </w:rPr>
        <w:t>Provide guidance to ACON staff ensuring a collaborative attitude regarding technology, data, and digital assets.</w:t>
      </w:r>
    </w:p>
    <w:p w14:paraId="5AFEEA93" w14:textId="77777777" w:rsidR="00A44BBC" w:rsidRPr="000E44E8"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0E44E8">
        <w:rPr>
          <w:rFonts w:ascii="Calibri Light" w:eastAsiaTheme="minorHAnsi" w:hAnsi="Calibri Light" w:cs="Calibri Light"/>
          <w:sz w:val="22"/>
          <w:szCs w:val="22"/>
          <w:lang w:eastAsia="en-US"/>
        </w:rPr>
        <w:t>Assist in digital asset management, user access and subscription management.</w:t>
      </w:r>
    </w:p>
    <w:p w14:paraId="0079EDA9" w14:textId="77777777" w:rsidR="00A44BBC" w:rsidRPr="000E44E8"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0E44E8">
        <w:rPr>
          <w:rFonts w:ascii="Calibri Light" w:eastAsiaTheme="minorHAnsi" w:hAnsi="Calibri Light" w:cs="Calibri Light"/>
          <w:sz w:val="22"/>
          <w:szCs w:val="22"/>
          <w:lang w:eastAsia="en-US"/>
        </w:rPr>
        <w:t>Provide support to website development, maintenance and system integration</w:t>
      </w:r>
      <w:r>
        <w:rPr>
          <w:rFonts w:ascii="Calibri Light" w:eastAsiaTheme="minorHAnsi" w:hAnsi="Calibri Light" w:cs="Calibri Light"/>
          <w:sz w:val="22"/>
          <w:szCs w:val="22"/>
          <w:lang w:eastAsia="en-US"/>
        </w:rPr>
        <w:t>.</w:t>
      </w:r>
    </w:p>
    <w:p w14:paraId="609F2138" w14:textId="77777777" w:rsidR="00A44BBC" w:rsidRPr="000E44E8"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0E44E8">
        <w:rPr>
          <w:rFonts w:ascii="Calibri Light" w:eastAsiaTheme="minorHAnsi" w:hAnsi="Calibri Light" w:cs="Calibri Light"/>
          <w:sz w:val="22"/>
          <w:szCs w:val="22"/>
          <w:lang w:eastAsia="en-US"/>
        </w:rPr>
        <w:t>Assist with provisioning data requests, including monthly and quarterly statistics across ACON digital platforms</w:t>
      </w:r>
      <w:r>
        <w:rPr>
          <w:rFonts w:ascii="Calibri Light" w:eastAsiaTheme="minorHAnsi" w:hAnsi="Calibri Light" w:cs="Calibri Light"/>
          <w:sz w:val="22"/>
          <w:szCs w:val="22"/>
          <w:lang w:eastAsia="en-US"/>
        </w:rPr>
        <w:t>.</w:t>
      </w:r>
    </w:p>
    <w:p w14:paraId="53CA3D5B" w14:textId="77777777" w:rsidR="00A44BBC" w:rsidRPr="000E44E8"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0E44E8">
        <w:rPr>
          <w:rFonts w:ascii="Calibri Light" w:eastAsiaTheme="minorHAnsi" w:hAnsi="Calibri Light" w:cs="Calibri Light"/>
          <w:sz w:val="22"/>
          <w:szCs w:val="22"/>
          <w:lang w:eastAsia="en-US"/>
        </w:rPr>
        <w:t>Support internal and external digital engagement process</w:t>
      </w:r>
      <w:r>
        <w:rPr>
          <w:rFonts w:ascii="Calibri Light" w:eastAsiaTheme="minorHAnsi" w:hAnsi="Calibri Light" w:cs="Calibri Light"/>
          <w:sz w:val="22"/>
          <w:szCs w:val="22"/>
          <w:lang w:eastAsia="en-US"/>
        </w:rPr>
        <w:t>es</w:t>
      </w:r>
      <w:r w:rsidRPr="000E44E8">
        <w:rPr>
          <w:rFonts w:ascii="Calibri Light" w:eastAsiaTheme="minorHAnsi" w:hAnsi="Calibri Light" w:cs="Calibri Light"/>
          <w:sz w:val="22"/>
          <w:szCs w:val="22"/>
          <w:lang w:eastAsia="en-US"/>
        </w:rPr>
        <w:t xml:space="preserve"> including projects and campaigns </w:t>
      </w:r>
      <w:r>
        <w:rPr>
          <w:rFonts w:ascii="Calibri Light" w:eastAsiaTheme="minorHAnsi" w:hAnsi="Calibri Light" w:cs="Calibri Light"/>
          <w:sz w:val="22"/>
          <w:szCs w:val="22"/>
          <w:lang w:eastAsia="en-US"/>
        </w:rPr>
        <w:t xml:space="preserve">to </w:t>
      </w:r>
      <w:r w:rsidRPr="000E44E8">
        <w:rPr>
          <w:rFonts w:ascii="Calibri Light" w:eastAsiaTheme="minorHAnsi" w:hAnsi="Calibri Light" w:cs="Calibri Light"/>
          <w:sz w:val="22"/>
          <w:szCs w:val="22"/>
          <w:lang w:eastAsia="en-US"/>
        </w:rPr>
        <w:t>go-live.</w:t>
      </w:r>
    </w:p>
    <w:p w14:paraId="10A0B376" w14:textId="77777777" w:rsidR="00A44BBC" w:rsidRPr="000E44E8"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0E44E8">
        <w:rPr>
          <w:rFonts w:ascii="Calibri Light" w:eastAsiaTheme="minorHAnsi" w:hAnsi="Calibri Light" w:cs="Calibri Light"/>
          <w:sz w:val="22"/>
          <w:szCs w:val="22"/>
          <w:lang w:eastAsia="en-US"/>
        </w:rPr>
        <w:t>Assist with the protection of ACON’s systems and data from security threats in line with ACON policies including the privacy policy and digital policy.</w:t>
      </w:r>
    </w:p>
    <w:p w14:paraId="001182D3" w14:textId="77777777" w:rsidR="00A44BBC" w:rsidRPr="000E44E8"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0E44E8">
        <w:rPr>
          <w:rFonts w:ascii="Calibri Light" w:eastAsiaTheme="minorHAnsi" w:hAnsi="Calibri Light" w:cs="Calibri Light"/>
          <w:sz w:val="22"/>
          <w:szCs w:val="22"/>
          <w:lang w:eastAsia="en-US"/>
        </w:rPr>
        <w:t>Be part of the testing process for digital transformation projects.</w:t>
      </w:r>
    </w:p>
    <w:p w14:paraId="3AD47AAC" w14:textId="77777777" w:rsidR="00A44BBC"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0E44E8">
        <w:rPr>
          <w:rFonts w:ascii="Calibri Light" w:eastAsiaTheme="minorHAnsi" w:hAnsi="Calibri Light" w:cs="Calibri Light"/>
          <w:sz w:val="22"/>
          <w:szCs w:val="22"/>
          <w:lang w:eastAsia="en-US"/>
        </w:rPr>
        <w:t xml:space="preserve">Assist with optimisation and maintenance of technology throughout the business and </w:t>
      </w:r>
      <w:r>
        <w:rPr>
          <w:rFonts w:ascii="Calibri Light" w:eastAsiaTheme="minorHAnsi" w:hAnsi="Calibri Light" w:cs="Calibri Light"/>
          <w:sz w:val="22"/>
          <w:szCs w:val="22"/>
          <w:lang w:eastAsia="en-US"/>
        </w:rPr>
        <w:t xml:space="preserve">in </w:t>
      </w:r>
      <w:r w:rsidRPr="000E44E8">
        <w:rPr>
          <w:rFonts w:ascii="Calibri Light" w:eastAsiaTheme="minorHAnsi" w:hAnsi="Calibri Light" w:cs="Calibri Light"/>
          <w:sz w:val="22"/>
          <w:szCs w:val="22"/>
          <w:lang w:eastAsia="en-US"/>
        </w:rPr>
        <w:t>community engagement processes.</w:t>
      </w:r>
    </w:p>
    <w:p w14:paraId="0472DDCC" w14:textId="77777777" w:rsidR="00A44BBC" w:rsidRPr="00B7007A"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B7007A">
        <w:rPr>
          <w:rFonts w:ascii="Calibri Light" w:eastAsiaTheme="minorHAnsi" w:hAnsi="Calibri Light" w:cs="Calibri Light"/>
          <w:sz w:val="22"/>
          <w:szCs w:val="22"/>
          <w:lang w:eastAsia="en-US"/>
        </w:rPr>
        <w:t>Set priorities, plan and organise work, and deliver on agreed outputs as defined in both the unit-level and individual-level workplans.</w:t>
      </w:r>
    </w:p>
    <w:p w14:paraId="45B39CE5" w14:textId="77777777" w:rsidR="00A44BBC" w:rsidRPr="00B7007A"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B7007A">
        <w:rPr>
          <w:rFonts w:ascii="Calibri Light" w:eastAsiaTheme="minorHAnsi" w:hAnsi="Calibri Light" w:cs="Calibri Light"/>
          <w:sz w:val="22"/>
          <w:szCs w:val="22"/>
          <w:lang w:eastAsia="en-US"/>
        </w:rPr>
        <w:t>Administer, support, train and evaluate volunteer workers, while ensuring they are properly onboarded and documented in accordance with relevant ACON policy &amp; procedures.</w:t>
      </w:r>
    </w:p>
    <w:p w14:paraId="1696E977" w14:textId="77777777" w:rsidR="00A44BBC" w:rsidRPr="00B7007A"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B7007A">
        <w:rPr>
          <w:rFonts w:ascii="Calibri Light" w:eastAsiaTheme="minorHAnsi" w:hAnsi="Calibri Light" w:cs="Calibri Light"/>
          <w:sz w:val="22"/>
          <w:szCs w:val="22"/>
          <w:lang w:eastAsia="en-US"/>
        </w:rPr>
        <w:t>Actively participate in, and contribute to an ongoing process of supervision, unit meetings, team meetings, general staff meetings, quality improvement and professional development strategies.</w:t>
      </w:r>
    </w:p>
    <w:p w14:paraId="36873FC4" w14:textId="77777777" w:rsidR="00A44BBC" w:rsidRPr="00B7007A" w:rsidRDefault="00A44BBC" w:rsidP="00A44BB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B7007A">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7DA60B41" w14:textId="77777777" w:rsidR="00A44BBC" w:rsidRPr="00B7007A" w:rsidRDefault="00A44BBC" w:rsidP="00A44BBC">
      <w:pPr>
        <w:pStyle w:val="ListParagraph"/>
        <w:numPr>
          <w:ilvl w:val="0"/>
          <w:numId w:val="20"/>
        </w:numPr>
        <w:tabs>
          <w:tab w:val="clear" w:pos="720"/>
        </w:tabs>
        <w:ind w:left="567" w:hanging="567"/>
        <w:contextualSpacing w:val="0"/>
        <w:rPr>
          <w:rFonts w:ascii="Calibri Light" w:eastAsiaTheme="minorHAnsi" w:hAnsi="Calibri Light" w:cs="Calibri Light"/>
          <w:sz w:val="22"/>
          <w:szCs w:val="22"/>
          <w:lang w:eastAsia="en-US"/>
        </w:rPr>
      </w:pPr>
      <w:r w:rsidRPr="00B7007A">
        <w:rPr>
          <w:rFonts w:ascii="Calibri Light" w:eastAsiaTheme="minorHAnsi" w:hAnsi="Calibri Light" w:cs="Calibri Light"/>
          <w:sz w:val="22"/>
          <w:szCs w:val="22"/>
          <w:lang w:eastAsia="en-US"/>
        </w:rPr>
        <w:t>Perform other duties to assist with the work of the unit as requested by your supervisor (or designate).</w:t>
      </w:r>
    </w:p>
    <w:bookmarkEnd w:id="10"/>
    <w:p w14:paraId="660AC0A3" w14:textId="77777777" w:rsidR="00A44BBC" w:rsidRDefault="00A44BBC" w:rsidP="00A44BBC">
      <w:pPr>
        <w:rPr>
          <w:rFonts w:ascii="Calibri Light" w:hAnsi="Calibri Light" w:cs="Calibri Light"/>
          <w:b/>
        </w:rPr>
      </w:pPr>
      <w:r>
        <w:rPr>
          <w:rFonts w:ascii="Calibri Light" w:hAnsi="Calibri Light" w:cs="Calibri Light"/>
          <w:b/>
        </w:rPr>
        <w:br w:type="page"/>
      </w:r>
    </w:p>
    <w:p w14:paraId="458D0927" w14:textId="77777777" w:rsidR="00A44BBC" w:rsidRPr="00A44BBC" w:rsidRDefault="00A44BBC" w:rsidP="00A44BBC">
      <w:pPr>
        <w:spacing w:before="240" w:after="120"/>
        <w:rPr>
          <w:rFonts w:ascii="Calibri Light" w:hAnsi="Calibri Light" w:cs="Calibri Light"/>
          <w:b/>
          <w:sz w:val="24"/>
          <w:szCs w:val="24"/>
        </w:rPr>
      </w:pPr>
      <w:r w:rsidRPr="00A44BBC">
        <w:rPr>
          <w:rFonts w:ascii="Calibri Light" w:hAnsi="Calibri Light" w:cs="Calibri Light"/>
          <w:b/>
          <w:sz w:val="24"/>
          <w:szCs w:val="24"/>
        </w:rPr>
        <w:lastRenderedPageBreak/>
        <w:t>Selection Criteria</w:t>
      </w:r>
    </w:p>
    <w:p w14:paraId="4EA4F223" w14:textId="77777777" w:rsidR="00A44BBC" w:rsidRPr="00A00F82" w:rsidRDefault="00A44BBC" w:rsidP="00A44BBC">
      <w:pPr>
        <w:spacing w:before="240" w:after="18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28EA01CE" w14:textId="77777777" w:rsidR="00A44BBC" w:rsidRPr="00B7007A" w:rsidRDefault="00A44BBC" w:rsidP="00A44BBC">
      <w:pPr>
        <w:numPr>
          <w:ilvl w:val="0"/>
          <w:numId w:val="27"/>
        </w:numPr>
        <w:spacing w:after="180"/>
        <w:ind w:left="567" w:hanging="567"/>
        <w:jc w:val="both"/>
        <w:rPr>
          <w:rFonts w:ascii="Calibri Light" w:hAnsi="Calibri Light" w:cs="Calibri Light"/>
          <w:bCs/>
          <w:sz w:val="22"/>
          <w:szCs w:val="22"/>
        </w:rPr>
      </w:pPr>
      <w:bookmarkStart w:id="11" w:name="_Hlk139121337"/>
      <w:r w:rsidRPr="00B7007A">
        <w:rPr>
          <w:rFonts w:ascii="Calibri Light" w:hAnsi="Calibri Light" w:cs="Calibri Light"/>
          <w:bCs/>
          <w:sz w:val="22"/>
          <w:szCs w:val="22"/>
        </w:rPr>
        <w:t>Strong understanding of web technologies such as HTML, PHP, CSS, JavaScript, JQuery, and Microsoft automation as such Power Automate</w:t>
      </w:r>
    </w:p>
    <w:p w14:paraId="3454148D" w14:textId="77777777" w:rsidR="00A44BBC" w:rsidRPr="00B7007A" w:rsidRDefault="00A44BBC" w:rsidP="00A44BBC">
      <w:pPr>
        <w:numPr>
          <w:ilvl w:val="0"/>
          <w:numId w:val="27"/>
        </w:numPr>
        <w:spacing w:after="180"/>
        <w:ind w:left="567" w:hanging="567"/>
        <w:jc w:val="both"/>
        <w:rPr>
          <w:rFonts w:ascii="Calibri Light" w:hAnsi="Calibri Light" w:cs="Calibri Light"/>
          <w:bCs/>
          <w:sz w:val="22"/>
          <w:szCs w:val="22"/>
        </w:rPr>
      </w:pPr>
      <w:r w:rsidRPr="00B7007A">
        <w:rPr>
          <w:rFonts w:ascii="Calibri Light" w:hAnsi="Calibri Light" w:cs="Calibri Light"/>
          <w:bCs/>
          <w:sz w:val="22"/>
          <w:szCs w:val="22"/>
        </w:rPr>
        <w:t>Demonstrated knowledge in data reporting and social media tools such as Google Analytics, Google Tag Manager and Facebook Pixel.</w:t>
      </w:r>
    </w:p>
    <w:p w14:paraId="18A54176" w14:textId="77777777" w:rsidR="00A44BBC" w:rsidRPr="00B7007A" w:rsidRDefault="00A44BBC" w:rsidP="00A44BBC">
      <w:pPr>
        <w:numPr>
          <w:ilvl w:val="0"/>
          <w:numId w:val="27"/>
        </w:numPr>
        <w:spacing w:after="180"/>
        <w:ind w:left="567" w:hanging="567"/>
        <w:jc w:val="both"/>
        <w:rPr>
          <w:rFonts w:ascii="Calibri Light" w:hAnsi="Calibri Light" w:cs="Calibri Light"/>
          <w:bCs/>
          <w:sz w:val="22"/>
          <w:szCs w:val="22"/>
        </w:rPr>
      </w:pPr>
      <w:r w:rsidRPr="00B7007A">
        <w:rPr>
          <w:rFonts w:ascii="Calibri Light" w:hAnsi="Calibri Light" w:cs="Calibri Light"/>
          <w:bCs/>
          <w:sz w:val="22"/>
          <w:szCs w:val="22"/>
        </w:rPr>
        <w:t>Strong understanding of Microsoft SharePoint</w:t>
      </w:r>
      <w:r>
        <w:rPr>
          <w:rFonts w:ascii="Calibri Light" w:hAnsi="Calibri Light" w:cs="Calibri Light"/>
          <w:bCs/>
          <w:sz w:val="22"/>
          <w:szCs w:val="22"/>
        </w:rPr>
        <w:t>’s</w:t>
      </w:r>
      <w:r w:rsidRPr="00B7007A">
        <w:rPr>
          <w:rFonts w:ascii="Calibri Light" w:hAnsi="Calibri Light" w:cs="Calibri Light"/>
          <w:bCs/>
          <w:sz w:val="22"/>
          <w:szCs w:val="22"/>
        </w:rPr>
        <w:t xml:space="preserve"> information architecture</w:t>
      </w:r>
      <w:r>
        <w:rPr>
          <w:rFonts w:ascii="Calibri Light" w:hAnsi="Calibri Light" w:cs="Calibri Light"/>
          <w:bCs/>
          <w:sz w:val="22"/>
          <w:szCs w:val="22"/>
        </w:rPr>
        <w:t>.</w:t>
      </w:r>
    </w:p>
    <w:p w14:paraId="16CD1659" w14:textId="77777777" w:rsidR="00A44BBC" w:rsidRPr="00B7007A" w:rsidRDefault="00A44BBC" w:rsidP="00A44BBC">
      <w:pPr>
        <w:numPr>
          <w:ilvl w:val="0"/>
          <w:numId w:val="27"/>
        </w:numPr>
        <w:spacing w:after="180"/>
        <w:ind w:left="567" w:hanging="567"/>
        <w:jc w:val="both"/>
        <w:rPr>
          <w:rFonts w:ascii="Calibri Light" w:hAnsi="Calibri Light" w:cs="Calibri Light"/>
          <w:bCs/>
          <w:sz w:val="22"/>
          <w:szCs w:val="22"/>
        </w:rPr>
      </w:pPr>
      <w:r w:rsidRPr="00B7007A">
        <w:rPr>
          <w:rFonts w:ascii="Calibri Light" w:hAnsi="Calibri Light" w:cs="Calibri Light"/>
          <w:bCs/>
          <w:sz w:val="22"/>
          <w:szCs w:val="22"/>
        </w:rPr>
        <w:t>Strong understanding of CRM and digital engagement system</w:t>
      </w:r>
      <w:r>
        <w:rPr>
          <w:rFonts w:ascii="Calibri Light" w:hAnsi="Calibri Light" w:cs="Calibri Light"/>
          <w:bCs/>
          <w:sz w:val="22"/>
          <w:szCs w:val="22"/>
        </w:rPr>
        <w:t>s.</w:t>
      </w:r>
    </w:p>
    <w:p w14:paraId="54DF1CF0" w14:textId="77777777" w:rsidR="00A44BBC" w:rsidRPr="00B7007A" w:rsidRDefault="00A44BBC" w:rsidP="00A44BBC">
      <w:pPr>
        <w:numPr>
          <w:ilvl w:val="0"/>
          <w:numId w:val="27"/>
        </w:numPr>
        <w:spacing w:after="180"/>
        <w:ind w:left="567" w:hanging="567"/>
        <w:jc w:val="both"/>
        <w:rPr>
          <w:rFonts w:ascii="Calibri Light" w:hAnsi="Calibri Light" w:cs="Calibri Light"/>
          <w:bCs/>
          <w:sz w:val="22"/>
          <w:szCs w:val="22"/>
        </w:rPr>
      </w:pPr>
      <w:r w:rsidRPr="00B7007A">
        <w:rPr>
          <w:rFonts w:ascii="Calibri Light" w:hAnsi="Calibri Light" w:cs="Calibri Light"/>
          <w:bCs/>
          <w:sz w:val="22"/>
          <w:szCs w:val="22"/>
        </w:rPr>
        <w:t>Experience with helpdesk service management ticketing systems to interact with end users.</w:t>
      </w:r>
    </w:p>
    <w:p w14:paraId="0E65FD68" w14:textId="77777777" w:rsidR="00A44BBC" w:rsidRPr="00B7007A" w:rsidRDefault="00A44BBC" w:rsidP="00A44BBC">
      <w:pPr>
        <w:numPr>
          <w:ilvl w:val="0"/>
          <w:numId w:val="27"/>
        </w:numPr>
        <w:spacing w:after="180"/>
        <w:ind w:left="567" w:hanging="567"/>
        <w:jc w:val="both"/>
        <w:rPr>
          <w:rFonts w:ascii="Calibri Light" w:hAnsi="Calibri Light" w:cs="Calibri Light"/>
          <w:bCs/>
          <w:sz w:val="22"/>
          <w:szCs w:val="22"/>
        </w:rPr>
      </w:pPr>
      <w:r w:rsidRPr="00B7007A">
        <w:rPr>
          <w:rFonts w:ascii="Calibri Light" w:hAnsi="Calibri Light" w:cs="Calibri Light"/>
          <w:bCs/>
          <w:sz w:val="22"/>
          <w:szCs w:val="22"/>
        </w:rPr>
        <w:t>Demonstrated knowledge of web development, third-party application and system integration.</w:t>
      </w:r>
    </w:p>
    <w:p w14:paraId="79B72691" w14:textId="77777777" w:rsidR="00A44BBC" w:rsidRPr="00B7007A" w:rsidRDefault="00A44BBC" w:rsidP="00A44BBC">
      <w:pPr>
        <w:numPr>
          <w:ilvl w:val="0"/>
          <w:numId w:val="27"/>
        </w:numPr>
        <w:spacing w:after="180"/>
        <w:ind w:left="567" w:hanging="567"/>
        <w:jc w:val="both"/>
        <w:rPr>
          <w:rFonts w:ascii="Calibri Light" w:hAnsi="Calibri Light" w:cs="Calibri Light"/>
          <w:bCs/>
          <w:sz w:val="22"/>
          <w:szCs w:val="22"/>
        </w:rPr>
      </w:pPr>
      <w:r w:rsidRPr="00B7007A">
        <w:rPr>
          <w:rFonts w:ascii="Calibri Light" w:hAnsi="Calibri Light" w:cs="Calibri Light"/>
          <w:bCs/>
          <w:sz w:val="22"/>
          <w:szCs w:val="22"/>
        </w:rPr>
        <w:t>Good understanding of relational database systems and utilisation of the concepts of stored procedures, database triggers, tables, views, functions and queries.</w:t>
      </w:r>
    </w:p>
    <w:p w14:paraId="024F73D4" w14:textId="77777777" w:rsidR="00A44BBC" w:rsidRPr="00B7007A" w:rsidRDefault="00A44BBC" w:rsidP="00A44BBC">
      <w:pPr>
        <w:numPr>
          <w:ilvl w:val="0"/>
          <w:numId w:val="27"/>
        </w:numPr>
        <w:spacing w:after="180"/>
        <w:ind w:left="567" w:hanging="567"/>
        <w:jc w:val="both"/>
        <w:rPr>
          <w:rFonts w:ascii="Calibri Light" w:hAnsi="Calibri Light" w:cs="Calibri Light"/>
          <w:bCs/>
          <w:sz w:val="22"/>
          <w:szCs w:val="22"/>
        </w:rPr>
      </w:pPr>
      <w:r w:rsidRPr="00B7007A">
        <w:rPr>
          <w:rFonts w:ascii="Calibri Light" w:hAnsi="Calibri Light" w:cs="Calibri Light"/>
          <w:bCs/>
          <w:sz w:val="22"/>
          <w:szCs w:val="22"/>
        </w:rPr>
        <w:t xml:space="preserve">Sound understanding </w:t>
      </w:r>
      <w:r>
        <w:rPr>
          <w:rFonts w:ascii="Calibri Light" w:hAnsi="Calibri Light" w:cs="Calibri Light"/>
          <w:bCs/>
          <w:sz w:val="22"/>
          <w:szCs w:val="22"/>
        </w:rPr>
        <w:t>h</w:t>
      </w:r>
      <w:r w:rsidRPr="00B7007A">
        <w:rPr>
          <w:rFonts w:ascii="Calibri Light" w:hAnsi="Calibri Light" w:cs="Calibri Light"/>
          <w:bCs/>
          <w:sz w:val="22"/>
          <w:szCs w:val="22"/>
        </w:rPr>
        <w:t>igh level problem solving and analytical skills to resolve and minimise technical issues.</w:t>
      </w:r>
    </w:p>
    <w:p w14:paraId="3D1B35E7" w14:textId="77777777" w:rsidR="00A44BBC" w:rsidRPr="00B7007A" w:rsidRDefault="00A44BBC" w:rsidP="00A44BBC">
      <w:pPr>
        <w:numPr>
          <w:ilvl w:val="0"/>
          <w:numId w:val="27"/>
        </w:numPr>
        <w:spacing w:after="180"/>
        <w:ind w:left="567" w:hanging="567"/>
        <w:jc w:val="both"/>
        <w:rPr>
          <w:rFonts w:ascii="Calibri Light" w:hAnsi="Calibri Light" w:cs="Calibri Light"/>
          <w:bCs/>
          <w:sz w:val="22"/>
          <w:szCs w:val="22"/>
        </w:rPr>
      </w:pPr>
      <w:r w:rsidRPr="00B7007A">
        <w:rPr>
          <w:rFonts w:ascii="Calibri Light" w:hAnsi="Calibri Light" w:cs="Calibri Light"/>
          <w:bCs/>
          <w:sz w:val="22"/>
          <w:szCs w:val="22"/>
        </w:rPr>
        <w:t>Excellent level of computer literacy including proficiency in the use of the Microsoft Office suite of programs, in addition to the ability to learn new programs.</w:t>
      </w:r>
    </w:p>
    <w:p w14:paraId="57EFA700" w14:textId="5E56060A" w:rsidR="00A44BBC" w:rsidRPr="00B7007A" w:rsidRDefault="00A44BBC" w:rsidP="00A44BBC">
      <w:pPr>
        <w:numPr>
          <w:ilvl w:val="0"/>
          <w:numId w:val="27"/>
        </w:numPr>
        <w:spacing w:after="180"/>
        <w:ind w:left="567" w:hanging="567"/>
        <w:jc w:val="both"/>
        <w:rPr>
          <w:rFonts w:ascii="Calibri Light" w:hAnsi="Calibri Light" w:cs="Calibri Light"/>
          <w:bCs/>
          <w:sz w:val="22"/>
          <w:szCs w:val="22"/>
        </w:rPr>
      </w:pPr>
      <w:r>
        <w:rPr>
          <w:rFonts w:ascii="Calibri Light" w:hAnsi="Calibri Light" w:cs="Calibri Light"/>
          <w:bCs/>
          <w:sz w:val="22"/>
          <w:szCs w:val="22"/>
        </w:rPr>
        <w:t xml:space="preserve">Experience </w:t>
      </w:r>
      <w:r w:rsidRPr="00B7007A">
        <w:rPr>
          <w:rFonts w:ascii="Calibri Light" w:hAnsi="Calibri Light" w:cs="Calibri Light"/>
          <w:bCs/>
          <w:sz w:val="22"/>
          <w:szCs w:val="22"/>
        </w:rPr>
        <w:t xml:space="preserve">(including volunteer or internship) in a dynamic and fast paced environment, with a </w:t>
      </w:r>
      <w:r>
        <w:rPr>
          <w:rFonts w:ascii="Calibri Light" w:hAnsi="Calibri Light" w:cs="Calibri Light"/>
          <w:bCs/>
          <w:sz w:val="22"/>
          <w:szCs w:val="22"/>
        </w:rPr>
        <w:t>strong</w:t>
      </w:r>
      <w:r w:rsidRPr="00B7007A">
        <w:rPr>
          <w:rFonts w:ascii="Calibri Light" w:hAnsi="Calibri Light" w:cs="Calibri Light"/>
          <w:bCs/>
          <w:sz w:val="22"/>
          <w:szCs w:val="22"/>
        </w:rPr>
        <w:t xml:space="preserve"> focus on customer service.</w:t>
      </w:r>
    </w:p>
    <w:bookmarkEnd w:id="11"/>
    <w:p w14:paraId="1FE691CE" w14:textId="77777777" w:rsidR="00A44BBC" w:rsidRPr="00A00F82" w:rsidRDefault="00A44BBC" w:rsidP="00A44BBC">
      <w:pPr>
        <w:spacing w:before="360" w:after="18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2B3845C0" w14:textId="13318E56" w:rsidR="00D15894" w:rsidRPr="00BC2365" w:rsidRDefault="00D15894" w:rsidP="00D15894">
      <w:pPr>
        <w:numPr>
          <w:ilvl w:val="0"/>
          <w:numId w:val="28"/>
        </w:numPr>
        <w:spacing w:after="180"/>
        <w:ind w:left="567" w:hanging="567"/>
        <w:jc w:val="both"/>
        <w:rPr>
          <w:rFonts w:ascii="Calibri Light" w:hAnsi="Calibri Light" w:cs="Calibri Light"/>
          <w:snapToGrid w:val="0"/>
          <w:sz w:val="22"/>
          <w:szCs w:val="22"/>
        </w:rPr>
      </w:pPr>
      <w:r>
        <w:rPr>
          <w:rFonts w:ascii="Calibri Light" w:hAnsi="Calibri Light" w:cs="Calibri Light"/>
          <w:snapToGrid w:val="0"/>
          <w:sz w:val="22"/>
          <w:szCs w:val="22"/>
        </w:rPr>
        <w:t>Have c</w:t>
      </w:r>
      <w:r w:rsidRPr="00BC2365">
        <w:rPr>
          <w:rFonts w:ascii="Calibri Light" w:hAnsi="Calibri Light" w:cs="Calibri Light"/>
          <w:snapToGrid w:val="0"/>
          <w:sz w:val="22"/>
          <w:szCs w:val="22"/>
        </w:rPr>
        <w:t>ompleted or working towards (at least) a bachelor’s degree in information technology (Computer Science/Software Engineering or another technology related discipline).</w:t>
      </w:r>
    </w:p>
    <w:p w14:paraId="6B744767" w14:textId="77777777" w:rsidR="00A44BBC" w:rsidRPr="00B7007A" w:rsidRDefault="00A44BBC" w:rsidP="00A44BBC">
      <w:pPr>
        <w:numPr>
          <w:ilvl w:val="0"/>
          <w:numId w:val="28"/>
        </w:numPr>
        <w:spacing w:after="180"/>
        <w:ind w:left="567" w:hanging="567"/>
        <w:jc w:val="both"/>
        <w:rPr>
          <w:rFonts w:ascii="Calibri Light" w:hAnsi="Calibri Light" w:cs="Calibri Light"/>
          <w:snapToGrid w:val="0"/>
          <w:sz w:val="22"/>
          <w:szCs w:val="22"/>
        </w:rPr>
      </w:pPr>
      <w:r w:rsidRPr="00B7007A">
        <w:rPr>
          <w:rFonts w:ascii="Calibri Light" w:hAnsi="Calibri Light" w:cs="Calibri Light"/>
          <w:snapToGrid w:val="0"/>
          <w:sz w:val="22"/>
          <w:szCs w:val="22"/>
        </w:rPr>
        <w:t>Knowledge and understanding of various CMS and CRM</w:t>
      </w:r>
    </w:p>
    <w:p w14:paraId="66E423C4" w14:textId="77777777" w:rsidR="00A44BBC" w:rsidRPr="00B7007A" w:rsidRDefault="00A44BBC" w:rsidP="00A44BBC">
      <w:pPr>
        <w:numPr>
          <w:ilvl w:val="0"/>
          <w:numId w:val="28"/>
        </w:numPr>
        <w:spacing w:after="180"/>
        <w:ind w:left="567" w:hanging="567"/>
        <w:jc w:val="both"/>
        <w:rPr>
          <w:rFonts w:ascii="Calibri Light" w:hAnsi="Calibri Light" w:cs="Calibri Light"/>
          <w:snapToGrid w:val="0"/>
          <w:sz w:val="22"/>
          <w:szCs w:val="22"/>
        </w:rPr>
      </w:pPr>
      <w:r w:rsidRPr="00B7007A">
        <w:rPr>
          <w:rFonts w:ascii="Calibri Light" w:hAnsi="Calibri Light" w:cs="Calibri Light"/>
          <w:snapToGrid w:val="0"/>
          <w:sz w:val="22"/>
          <w:szCs w:val="22"/>
        </w:rPr>
        <w:t xml:space="preserve">Demonstrated understanding of, and commitment to, the health and wellbeing of ACON’s communities, </w:t>
      </w:r>
      <w:r>
        <w:rPr>
          <w:rFonts w:ascii="Calibri Light" w:hAnsi="Calibri Light" w:cs="Calibri Light"/>
          <w:snapToGrid w:val="0"/>
          <w:sz w:val="22"/>
          <w:szCs w:val="22"/>
        </w:rPr>
        <w:t>including the LGBTQ+ community and people living with HIV</w:t>
      </w:r>
      <w:r w:rsidRPr="00B7007A">
        <w:rPr>
          <w:rFonts w:ascii="Calibri Light" w:hAnsi="Calibri Light" w:cs="Calibri Light"/>
          <w:snapToGrid w:val="0"/>
          <w:sz w:val="22"/>
          <w:szCs w:val="22"/>
        </w:rPr>
        <w:t>.</w:t>
      </w:r>
    </w:p>
    <w:p w14:paraId="593CFF07" w14:textId="77777777" w:rsidR="00A44BBC" w:rsidRPr="006A780A" w:rsidRDefault="00A44BBC" w:rsidP="00A44BBC">
      <w:pPr>
        <w:numPr>
          <w:ilvl w:val="0"/>
          <w:numId w:val="28"/>
        </w:numPr>
        <w:spacing w:after="120"/>
        <w:ind w:left="567" w:hanging="567"/>
        <w:jc w:val="both"/>
        <w:rPr>
          <w:rFonts w:ascii="Calibri Light" w:hAnsi="Calibri Light" w:cs="Calibri Light"/>
          <w:snapToGrid w:val="0"/>
          <w:sz w:val="22"/>
          <w:szCs w:val="22"/>
        </w:rPr>
      </w:pPr>
      <w:r w:rsidRPr="006A780A">
        <w:rPr>
          <w:rFonts w:ascii="Calibri Light" w:hAnsi="Calibri Light" w:cs="Calibri Light"/>
          <w:snapToGrid w:val="0"/>
          <w:sz w:val="22"/>
          <w:szCs w:val="22"/>
        </w:rPr>
        <w:t>Evidence of up-to-date recommended vaccinations against illness that may adversely impact ACON’s communities.</w:t>
      </w:r>
    </w:p>
    <w:bookmarkEnd w:id="9"/>
    <w:p w14:paraId="1A2F1B44" w14:textId="77777777" w:rsidR="00D15894" w:rsidRPr="00D15894" w:rsidRDefault="00D15894" w:rsidP="00D15894">
      <w:pPr>
        <w:spacing w:before="480" w:after="120"/>
        <w:rPr>
          <w:rFonts w:ascii="Calibri Light" w:hAnsi="Calibri Light" w:cs="Calibri Light"/>
          <w:b/>
          <w:sz w:val="24"/>
          <w:szCs w:val="24"/>
        </w:rPr>
      </w:pPr>
      <w:r w:rsidRPr="00D15894">
        <w:rPr>
          <w:rFonts w:ascii="Calibri Light" w:hAnsi="Calibri Light" w:cs="Calibri Light"/>
          <w:b/>
          <w:sz w:val="24"/>
          <w:szCs w:val="24"/>
        </w:rPr>
        <w:t>Additional Information</w:t>
      </w:r>
    </w:p>
    <w:p w14:paraId="1C35B01C" w14:textId="77777777" w:rsidR="00D15894" w:rsidRDefault="00D15894" w:rsidP="00D15894">
      <w:pPr>
        <w:spacing w:after="60"/>
        <w:rPr>
          <w:rFonts w:ascii="Calibri Light" w:hAnsi="Calibri Light" w:cs="Calibri Light"/>
          <w:sz w:val="22"/>
          <w:szCs w:val="22"/>
          <w:lang w:val="en-GB"/>
        </w:rPr>
      </w:pPr>
      <w:bookmarkStart w:id="12" w:name="_Hlk134542452"/>
      <w:r w:rsidRPr="00BC2365">
        <w:rPr>
          <w:rFonts w:ascii="Calibri Light" w:hAnsi="Calibri Light" w:cs="Calibri Light"/>
          <w:sz w:val="22"/>
          <w:szCs w:val="22"/>
          <w:lang w:val="en-GB"/>
        </w:rPr>
        <w:t>Some out of hours work, to meet specific needs or deadlines, may be required</w:t>
      </w:r>
      <w:r>
        <w:rPr>
          <w:rFonts w:ascii="Calibri Light" w:hAnsi="Calibri Light" w:cs="Calibri Light"/>
          <w:sz w:val="22"/>
          <w:szCs w:val="22"/>
          <w:lang w:val="en-GB"/>
        </w:rPr>
        <w:t>.</w:t>
      </w:r>
    </w:p>
    <w:bookmarkEnd w:id="12"/>
    <w:p w14:paraId="1952D7D7" w14:textId="77777777" w:rsidR="00D15894" w:rsidRDefault="00D15894" w:rsidP="00C57EEB">
      <w:pPr>
        <w:rPr>
          <w:rFonts w:ascii="Calibri" w:eastAsia="Calibri" w:hAnsi="Calibri"/>
          <w:color w:val="C00000"/>
          <w:sz w:val="2"/>
          <w:szCs w:val="2"/>
          <w:lang w:eastAsia="en-US"/>
        </w:rPr>
      </w:pPr>
    </w:p>
    <w:p w14:paraId="5E4A2DB4" w14:textId="11738F73"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3" w:name="_Hlk45549591"/>
      <w:bookmarkEnd w:id="13"/>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4"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4"/>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DD1">
      <w:headerReference w:type="even" r:id="rId15"/>
      <w:headerReference w:type="default" r:id="rId16"/>
      <w:footerReference w:type="even" r:id="rId17"/>
      <w:footerReference w:type="default" r:id="rId18"/>
      <w:headerReference w:type="first" r:id="rId19"/>
      <w:footerReference w:type="first" r:id="rId20"/>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96D" w14:textId="00E363C4" w:rsidR="009D2568" w:rsidRDefault="007E49B4"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6" w15:restartNumberingAfterBreak="0">
    <w:nsid w:val="55B84A9A"/>
    <w:multiLevelType w:val="hybridMultilevel"/>
    <w:tmpl w:val="80C80FF6"/>
    <w:lvl w:ilvl="0" w:tplc="EFEA8A60">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0C35E0"/>
    <w:multiLevelType w:val="hybridMultilevel"/>
    <w:tmpl w:val="FFF4EC9A"/>
    <w:lvl w:ilvl="0" w:tplc="7E8C6624">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1"/>
  </w:num>
  <w:num w:numId="4" w16cid:durableId="739983848">
    <w:abstractNumId w:val="3"/>
  </w:num>
  <w:num w:numId="5" w16cid:durableId="1377508064">
    <w:abstractNumId w:val="14"/>
  </w:num>
  <w:num w:numId="6" w16cid:durableId="2071614591">
    <w:abstractNumId w:val="4"/>
  </w:num>
  <w:num w:numId="7" w16cid:durableId="637301493">
    <w:abstractNumId w:val="20"/>
  </w:num>
  <w:num w:numId="8" w16cid:durableId="1860465756">
    <w:abstractNumId w:val="19"/>
  </w:num>
  <w:num w:numId="9" w16cid:durableId="555777670">
    <w:abstractNumId w:val="2"/>
  </w:num>
  <w:num w:numId="10" w16cid:durableId="300891621">
    <w:abstractNumId w:val="5"/>
  </w:num>
  <w:num w:numId="11" w16cid:durableId="1429890875">
    <w:abstractNumId w:val="6"/>
  </w:num>
  <w:num w:numId="12" w16cid:durableId="1307928528">
    <w:abstractNumId w:val="12"/>
  </w:num>
  <w:num w:numId="13" w16cid:durableId="209849268">
    <w:abstractNumId w:val="17"/>
  </w:num>
  <w:num w:numId="14" w16cid:durableId="967054226">
    <w:abstractNumId w:val="0"/>
  </w:num>
  <w:num w:numId="15" w16cid:durableId="2130198729">
    <w:abstractNumId w:val="26"/>
  </w:num>
  <w:num w:numId="16" w16cid:durableId="814613020">
    <w:abstractNumId w:val="15"/>
  </w:num>
  <w:num w:numId="17" w16cid:durableId="697973864">
    <w:abstractNumId w:val="10"/>
  </w:num>
  <w:num w:numId="18" w16cid:durableId="495419103">
    <w:abstractNumId w:val="24"/>
  </w:num>
  <w:num w:numId="19" w16cid:durableId="1975256907">
    <w:abstractNumId w:val="13"/>
  </w:num>
  <w:num w:numId="20" w16cid:durableId="73867862">
    <w:abstractNumId w:val="7"/>
  </w:num>
  <w:num w:numId="21" w16cid:durableId="1672637309">
    <w:abstractNumId w:val="8"/>
  </w:num>
  <w:num w:numId="22" w16cid:durableId="1757509702">
    <w:abstractNumId w:val="18"/>
  </w:num>
  <w:num w:numId="23" w16cid:durableId="809126886">
    <w:abstractNumId w:val="11"/>
  </w:num>
  <w:num w:numId="24" w16cid:durableId="449475851">
    <w:abstractNumId w:val="21"/>
  </w:num>
  <w:num w:numId="25" w16cid:durableId="1013916586">
    <w:abstractNumId w:val="23"/>
  </w:num>
  <w:num w:numId="26" w16cid:durableId="343165890">
    <w:abstractNumId w:val="22"/>
  </w:num>
  <w:num w:numId="27" w16cid:durableId="1937589894">
    <w:abstractNumId w:val="16"/>
  </w:num>
  <w:num w:numId="28" w16cid:durableId="183999686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96885"/>
    <w:rsid w:val="000A0DAB"/>
    <w:rsid w:val="000A14EF"/>
    <w:rsid w:val="000A3253"/>
    <w:rsid w:val="000B72F3"/>
    <w:rsid w:val="000C261E"/>
    <w:rsid w:val="000C50CE"/>
    <w:rsid w:val="000C69F1"/>
    <w:rsid w:val="000E08D3"/>
    <w:rsid w:val="000E1765"/>
    <w:rsid w:val="000E59C4"/>
    <w:rsid w:val="000F1BDB"/>
    <w:rsid w:val="000F33DA"/>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3403"/>
    <w:rsid w:val="00173783"/>
    <w:rsid w:val="0017531D"/>
    <w:rsid w:val="00177CF3"/>
    <w:rsid w:val="00181454"/>
    <w:rsid w:val="00182390"/>
    <w:rsid w:val="00185A07"/>
    <w:rsid w:val="00191363"/>
    <w:rsid w:val="0019313F"/>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0270"/>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B6FCF"/>
    <w:rsid w:val="002C2376"/>
    <w:rsid w:val="002D3402"/>
    <w:rsid w:val="002D7ECF"/>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2086"/>
    <w:rsid w:val="0034666F"/>
    <w:rsid w:val="0034688F"/>
    <w:rsid w:val="003471E3"/>
    <w:rsid w:val="0035067B"/>
    <w:rsid w:val="00352033"/>
    <w:rsid w:val="00355A37"/>
    <w:rsid w:val="00355C97"/>
    <w:rsid w:val="00355FB1"/>
    <w:rsid w:val="0035760E"/>
    <w:rsid w:val="003631E4"/>
    <w:rsid w:val="00363A9E"/>
    <w:rsid w:val="00365466"/>
    <w:rsid w:val="00372049"/>
    <w:rsid w:val="00381811"/>
    <w:rsid w:val="00387432"/>
    <w:rsid w:val="00393EBC"/>
    <w:rsid w:val="00397AD8"/>
    <w:rsid w:val="003A0645"/>
    <w:rsid w:val="003A1CDB"/>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62C5"/>
    <w:rsid w:val="004729F3"/>
    <w:rsid w:val="004744C1"/>
    <w:rsid w:val="004808DD"/>
    <w:rsid w:val="004809BA"/>
    <w:rsid w:val="00484122"/>
    <w:rsid w:val="00486FD0"/>
    <w:rsid w:val="00487C22"/>
    <w:rsid w:val="00495920"/>
    <w:rsid w:val="004967B9"/>
    <w:rsid w:val="004A56FC"/>
    <w:rsid w:val="004A618D"/>
    <w:rsid w:val="004A7452"/>
    <w:rsid w:val="004B00F8"/>
    <w:rsid w:val="004B2E78"/>
    <w:rsid w:val="004B4690"/>
    <w:rsid w:val="004B5A74"/>
    <w:rsid w:val="004B6896"/>
    <w:rsid w:val="004C4186"/>
    <w:rsid w:val="004C4E73"/>
    <w:rsid w:val="004D67EE"/>
    <w:rsid w:val="004E44F0"/>
    <w:rsid w:val="004E4DCC"/>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2E88"/>
    <w:rsid w:val="005A5C89"/>
    <w:rsid w:val="005B5FE0"/>
    <w:rsid w:val="005B678A"/>
    <w:rsid w:val="005C3DBC"/>
    <w:rsid w:val="005C452E"/>
    <w:rsid w:val="005C508D"/>
    <w:rsid w:val="005D59CD"/>
    <w:rsid w:val="005E0809"/>
    <w:rsid w:val="005E13AA"/>
    <w:rsid w:val="005E1AFC"/>
    <w:rsid w:val="005E45CD"/>
    <w:rsid w:val="005E7DE1"/>
    <w:rsid w:val="005F3791"/>
    <w:rsid w:val="005F4F70"/>
    <w:rsid w:val="005F5EEA"/>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4B1"/>
    <w:rsid w:val="006F5568"/>
    <w:rsid w:val="006F6CAA"/>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96ABE"/>
    <w:rsid w:val="007A1FBB"/>
    <w:rsid w:val="007A48DB"/>
    <w:rsid w:val="007B7BE5"/>
    <w:rsid w:val="007C07DE"/>
    <w:rsid w:val="007C0922"/>
    <w:rsid w:val="007C28BC"/>
    <w:rsid w:val="007C4DD1"/>
    <w:rsid w:val="007C5E7E"/>
    <w:rsid w:val="007D08AD"/>
    <w:rsid w:val="007D2D0A"/>
    <w:rsid w:val="007D3450"/>
    <w:rsid w:val="007D5362"/>
    <w:rsid w:val="007D7BCC"/>
    <w:rsid w:val="007E49B4"/>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0781D"/>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44BBC"/>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3825"/>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563FA"/>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5894"/>
    <w:rsid w:val="00D17AEA"/>
    <w:rsid w:val="00D2155D"/>
    <w:rsid w:val="00D23261"/>
    <w:rsid w:val="00D24CE5"/>
    <w:rsid w:val="00D26A01"/>
    <w:rsid w:val="00D436BB"/>
    <w:rsid w:val="00D50EB1"/>
    <w:rsid w:val="00D57C28"/>
    <w:rsid w:val="00D76050"/>
    <w:rsid w:val="00D82313"/>
    <w:rsid w:val="00D8284A"/>
    <w:rsid w:val="00D8755F"/>
    <w:rsid w:val="00D90E13"/>
    <w:rsid w:val="00D9292C"/>
    <w:rsid w:val="00D94254"/>
    <w:rsid w:val="00D96974"/>
    <w:rsid w:val="00DA5CEE"/>
    <w:rsid w:val="00DA6A59"/>
    <w:rsid w:val="00DC793E"/>
    <w:rsid w:val="00DC7EC3"/>
    <w:rsid w:val="00DD1409"/>
    <w:rsid w:val="00DD32D0"/>
    <w:rsid w:val="00DD347E"/>
    <w:rsid w:val="00DD4999"/>
    <w:rsid w:val="00DD6DE5"/>
    <w:rsid w:val="00DD7485"/>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E67B8"/>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97D69"/>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a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5893DA36BDC46961D9080B00A1B25" ma:contentTypeVersion="12" ma:contentTypeDescription="Create a new document." ma:contentTypeScope="" ma:versionID="884d3c6b5d69b483f4ad0401813a3b61">
  <xsd:schema xmlns:xsd="http://www.w3.org/2001/XMLSchema" xmlns:xs="http://www.w3.org/2001/XMLSchema" xmlns:p="http://schemas.microsoft.com/office/2006/metadata/properties" xmlns:ns3="d26dc3a4-557b-4426-8b14-985cb2f54ef1" xmlns:ns4="826df587-af19-4410-a99c-9943d8f2201b" targetNamespace="http://schemas.microsoft.com/office/2006/metadata/properties" ma:root="true" ma:fieldsID="946d33ef9daa5bbfbc25e92823552029" ns3:_="" ns4:_="">
    <xsd:import namespace="d26dc3a4-557b-4426-8b14-985cb2f54ef1"/>
    <xsd:import namespace="826df587-af19-4410-a99c-9943d8f220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c3a4-557b-4426-8b14-985cb2f5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df587-af19-4410-a99c-9943d8f22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6df587-af19-4410-a99c-9943d8f2201b">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1A64B898-F3D7-41D1-A454-2B5FE712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c3a4-557b-4426-8b14-985cb2f54ef1"/>
    <ds:schemaRef ds:uri="826df587-af19-4410-a99c-9943d8f2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d26dc3a4-557b-4426-8b14-985cb2f54ef1"/>
    <ds:schemaRef ds:uri="http://schemas.openxmlformats.org/package/2006/metadata/core-properties"/>
    <ds:schemaRef ds:uri="826df587-af19-4410-a99c-9943d8f2201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2185</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Arden Cadallo-Dent</cp:lastModifiedBy>
  <cp:revision>2</cp:revision>
  <cp:lastPrinted>2024-10-09T08:44:00Z</cp:lastPrinted>
  <dcterms:created xsi:type="dcterms:W3CDTF">2024-12-16T21:58:00Z</dcterms:created>
  <dcterms:modified xsi:type="dcterms:W3CDTF">2024-12-16T21:58:00Z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0x0101008FF5893DA36BDC46961D9080B00A1B25</vt:lpwstr>
  </property>
</Properties>
</file>